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31" w:type="dxa"/>
        <w:tblLook w:val="0000"/>
      </w:tblPr>
      <w:tblGrid>
        <w:gridCol w:w="4068"/>
        <w:gridCol w:w="1994"/>
        <w:gridCol w:w="3969"/>
      </w:tblGrid>
      <w:tr w:rsidR="000C284A" w:rsidRPr="000D5AB4" w:rsidTr="00732BDF">
        <w:trPr>
          <w:trHeight w:val="1021"/>
        </w:trPr>
        <w:tc>
          <w:tcPr>
            <w:tcW w:w="6062" w:type="dxa"/>
            <w:gridSpan w:val="2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br w:type="page"/>
            </w:r>
          </w:p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0C284A" w:rsidRPr="000D5AB4" w:rsidRDefault="000C284A" w:rsidP="00732BDF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Приложение № 15 </w:t>
            </w:r>
          </w:p>
          <w:p w:rsidR="000C284A" w:rsidRPr="000D5AB4" w:rsidRDefault="000C284A" w:rsidP="00732BDF">
            <w:pPr>
              <w:jc w:val="right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b/>
                <w:color w:val="auto"/>
              </w:rPr>
              <w:t xml:space="preserve">к договору № _____________ </w:t>
            </w:r>
          </w:p>
          <w:p w:rsidR="000C284A" w:rsidRPr="000D5AB4" w:rsidRDefault="000C284A" w:rsidP="00732BDF">
            <w:pPr>
              <w:jc w:val="right"/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b/>
                <w:color w:val="auto"/>
              </w:rPr>
              <w:t>от «_____» ____________ 2014 г.</w:t>
            </w:r>
            <w:r w:rsidRPr="000D5AB4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</w:p>
        </w:tc>
      </w:tr>
      <w:tr w:rsidR="000C284A" w:rsidRPr="000D5AB4" w:rsidTr="00732BDF">
        <w:tc>
          <w:tcPr>
            <w:tcW w:w="4068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>УТВЕРЖДАЮ</w:t>
            </w:r>
          </w:p>
        </w:tc>
        <w:tc>
          <w:tcPr>
            <w:tcW w:w="1994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>СОГЛАСОВАНО</w:t>
            </w:r>
          </w:p>
        </w:tc>
      </w:tr>
      <w:tr w:rsidR="000C284A" w:rsidRPr="000D5AB4" w:rsidTr="00732BDF">
        <w:tc>
          <w:tcPr>
            <w:tcW w:w="4068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>ОАО «ВНИИАЭС»</w:t>
            </w:r>
          </w:p>
          <w:p w:rsidR="000C284A" w:rsidRPr="000D5AB4" w:rsidRDefault="000C0DCC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Г</w:t>
            </w:r>
            <w:r w:rsidR="000C284A" w:rsidRPr="000D5AB4">
              <w:rPr>
                <w:rFonts w:ascii="Times New Roman" w:eastAsia="Times New Roman" w:hAnsi="Times New Roman" w:cs="Times New Roman"/>
                <w:color w:val="auto"/>
              </w:rPr>
              <w:t>енеральн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ый</w:t>
            </w:r>
            <w:r w:rsidR="000C284A" w:rsidRPr="000D5AB4">
              <w:rPr>
                <w:rFonts w:ascii="Times New Roman" w:eastAsia="Times New Roman" w:hAnsi="Times New Roman" w:cs="Times New Roman"/>
                <w:color w:val="auto"/>
              </w:rPr>
              <w:t xml:space="preserve"> директор</w:t>
            </w:r>
          </w:p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1994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lang w:val="en-US"/>
              </w:rPr>
            </w:pPr>
          </w:p>
        </w:tc>
      </w:tr>
      <w:tr w:rsidR="000C284A" w:rsidRPr="000D5AB4" w:rsidTr="00732BDF">
        <w:tc>
          <w:tcPr>
            <w:tcW w:w="4068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1994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3969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284A" w:rsidRPr="000D5AB4" w:rsidTr="00732BDF">
        <w:tc>
          <w:tcPr>
            <w:tcW w:w="4068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 xml:space="preserve">__________________ </w:t>
            </w:r>
            <w:r w:rsidR="000C0DCC">
              <w:rPr>
                <w:rFonts w:ascii="Times New Roman" w:eastAsia="Times New Roman" w:hAnsi="Times New Roman" w:cs="Times New Roman"/>
                <w:color w:val="auto"/>
              </w:rPr>
              <w:t xml:space="preserve">Ф.Т. </w:t>
            </w:r>
            <w:proofErr w:type="spellStart"/>
            <w:r w:rsidR="000C0DCC">
              <w:rPr>
                <w:rFonts w:ascii="Times New Roman" w:eastAsia="Times New Roman" w:hAnsi="Times New Roman" w:cs="Times New Roman"/>
                <w:color w:val="auto"/>
              </w:rPr>
              <w:t>Тухветов</w:t>
            </w:r>
            <w:proofErr w:type="spellEnd"/>
          </w:p>
          <w:p w:rsidR="000C284A" w:rsidRPr="000D5AB4" w:rsidRDefault="000C284A" w:rsidP="000C0DC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994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0D5AB4">
              <w:rPr>
                <w:rFonts w:ascii="Times New Roman" w:eastAsia="Times New Roman" w:hAnsi="Times New Roman" w:cs="Times New Roman"/>
                <w:color w:val="auto"/>
              </w:rPr>
              <w:t>____________________ Ф.И.О</w:t>
            </w:r>
          </w:p>
        </w:tc>
      </w:tr>
      <w:tr w:rsidR="000C284A" w:rsidRPr="000D5AB4" w:rsidTr="00732BDF">
        <w:tc>
          <w:tcPr>
            <w:tcW w:w="4068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</w:rPr>
              <w:t>«____» ______________201</w:t>
            </w:r>
            <w:r w:rsidRPr="000D5AB4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0D5AB4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994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</w:tcPr>
          <w:p w:rsidR="000C284A" w:rsidRPr="000D5AB4" w:rsidRDefault="000C284A" w:rsidP="00732BDF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D5AB4">
              <w:rPr>
                <w:rFonts w:ascii="Times New Roman" w:eastAsia="Times New Roman" w:hAnsi="Times New Roman" w:cs="Times New Roman"/>
              </w:rPr>
              <w:t>«____» ______________201</w:t>
            </w:r>
            <w:r w:rsidRPr="000D5AB4">
              <w:rPr>
                <w:rFonts w:ascii="Times New Roman" w:eastAsia="Times New Roman" w:hAnsi="Times New Roman" w:cs="Times New Roman"/>
                <w:lang w:val="en-US"/>
              </w:rPr>
              <w:t>4</w:t>
            </w:r>
            <w:r w:rsidRPr="000D5AB4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</w:tbl>
    <w:p w:rsidR="00F85AD9" w:rsidRDefault="00F85AD9" w:rsidP="00F85AD9">
      <w:pPr>
        <w:pStyle w:val="20"/>
        <w:shd w:val="clear" w:color="auto" w:fill="auto"/>
        <w:spacing w:before="0"/>
        <w:ind w:right="1040"/>
        <w:jc w:val="right"/>
      </w:pPr>
    </w:p>
    <w:p w:rsidR="00283575" w:rsidRDefault="00283575" w:rsidP="00F85AD9">
      <w:pPr>
        <w:pStyle w:val="20"/>
        <w:shd w:val="clear" w:color="auto" w:fill="auto"/>
        <w:spacing w:before="0"/>
        <w:ind w:right="1040"/>
        <w:jc w:val="right"/>
      </w:pPr>
    </w:p>
    <w:p w:rsidR="00283575" w:rsidRDefault="00283575" w:rsidP="00F85AD9">
      <w:pPr>
        <w:pStyle w:val="20"/>
        <w:shd w:val="clear" w:color="auto" w:fill="auto"/>
        <w:spacing w:before="0"/>
        <w:ind w:right="1040"/>
        <w:jc w:val="right"/>
      </w:pPr>
    </w:p>
    <w:p w:rsidR="00283575" w:rsidRDefault="00283575" w:rsidP="00F85AD9">
      <w:pPr>
        <w:pStyle w:val="20"/>
        <w:shd w:val="clear" w:color="auto" w:fill="auto"/>
        <w:spacing w:before="0"/>
        <w:ind w:right="1040"/>
        <w:jc w:val="right"/>
      </w:pPr>
    </w:p>
    <w:p w:rsidR="00283575" w:rsidRDefault="00283575" w:rsidP="00F85AD9">
      <w:pPr>
        <w:pStyle w:val="20"/>
        <w:shd w:val="clear" w:color="auto" w:fill="auto"/>
        <w:spacing w:before="0"/>
        <w:ind w:right="1040"/>
        <w:jc w:val="right"/>
      </w:pPr>
    </w:p>
    <w:p w:rsidR="00F946E3" w:rsidRPr="00CE5531" w:rsidRDefault="00CE5531" w:rsidP="00CE5531">
      <w:pPr>
        <w:pStyle w:val="20"/>
        <w:shd w:val="clear" w:color="auto" w:fill="auto"/>
        <w:spacing w:before="0"/>
        <w:ind w:right="-1"/>
        <w:jc w:val="center"/>
        <w:rPr>
          <w:b/>
          <w:sz w:val="28"/>
          <w:szCs w:val="28"/>
        </w:rPr>
      </w:pPr>
      <w:r w:rsidRPr="00CE5531">
        <w:rPr>
          <w:b/>
          <w:sz w:val="28"/>
          <w:szCs w:val="28"/>
        </w:rPr>
        <w:t>ТЕХНИЧЕСКОЕ ЗАДАНИЕ</w:t>
      </w:r>
    </w:p>
    <w:p w:rsidR="00F946E3" w:rsidRDefault="00F946E3" w:rsidP="00F946E3">
      <w:pPr>
        <w:pStyle w:val="20"/>
        <w:shd w:val="clear" w:color="auto" w:fill="auto"/>
        <w:spacing w:before="0" w:line="360" w:lineRule="auto"/>
        <w:jc w:val="center"/>
        <w:rPr>
          <w:b/>
        </w:rPr>
      </w:pPr>
    </w:p>
    <w:p w:rsidR="00CE5531" w:rsidRDefault="00CE5531" w:rsidP="00CE5531">
      <w:pPr>
        <w:pStyle w:val="20"/>
        <w:shd w:val="clear" w:color="auto" w:fill="auto"/>
        <w:spacing w:before="0" w:line="240" w:lineRule="auto"/>
        <w:jc w:val="center"/>
        <w:rPr>
          <w:b/>
          <w:u w:val="single"/>
        </w:rPr>
      </w:pPr>
      <w:r>
        <w:rPr>
          <w:b/>
        </w:rPr>
        <w:t xml:space="preserve">на </w:t>
      </w:r>
      <w:r w:rsidR="00D31F44" w:rsidRPr="00C22B1D">
        <w:rPr>
          <w:b/>
          <w:u w:val="single"/>
        </w:rPr>
        <w:t xml:space="preserve">изготовление и </w:t>
      </w:r>
      <w:r w:rsidRPr="00C22B1D">
        <w:rPr>
          <w:b/>
          <w:u w:val="single"/>
        </w:rPr>
        <w:t>поставку</w:t>
      </w:r>
      <w:r w:rsidRPr="00CE5531">
        <w:rPr>
          <w:b/>
          <w:u w:val="single"/>
        </w:rPr>
        <w:t xml:space="preserve"> нестандартного технологического оборудования</w:t>
      </w:r>
      <w:r>
        <w:rPr>
          <w:b/>
          <w:u w:val="single"/>
        </w:rPr>
        <w:t xml:space="preserve"> </w:t>
      </w:r>
    </w:p>
    <w:p w:rsidR="00CE5531" w:rsidRPr="00CE5531" w:rsidRDefault="00CE5531" w:rsidP="00CE5531">
      <w:pPr>
        <w:pStyle w:val="20"/>
        <w:shd w:val="clear" w:color="auto" w:fill="auto"/>
        <w:spacing w:before="0" w:line="240" w:lineRule="auto"/>
        <w:jc w:val="center"/>
        <w:rPr>
          <w:b/>
        </w:rPr>
      </w:pPr>
      <w:r>
        <w:rPr>
          <w:b/>
          <w:u w:val="single"/>
        </w:rPr>
        <w:t xml:space="preserve">для </w:t>
      </w:r>
      <w:proofErr w:type="spellStart"/>
      <w:r>
        <w:rPr>
          <w:b/>
          <w:u w:val="single"/>
        </w:rPr>
        <w:t>Нововоронежской</w:t>
      </w:r>
      <w:proofErr w:type="spellEnd"/>
      <w:r>
        <w:rPr>
          <w:b/>
          <w:u w:val="single"/>
        </w:rPr>
        <w:t xml:space="preserve"> АЭС-2</w:t>
      </w:r>
    </w:p>
    <w:p w:rsidR="00F946E3" w:rsidRDefault="00F946E3" w:rsidP="00F946E3">
      <w:pPr>
        <w:pStyle w:val="20"/>
        <w:shd w:val="clear" w:color="auto" w:fill="auto"/>
        <w:spacing w:before="0" w:line="360" w:lineRule="auto"/>
        <w:jc w:val="center"/>
      </w:pPr>
    </w:p>
    <w:p w:rsidR="00F946E3" w:rsidRDefault="00F946E3" w:rsidP="00F946E3">
      <w:pPr>
        <w:pStyle w:val="20"/>
        <w:shd w:val="clear" w:color="auto" w:fill="auto"/>
        <w:spacing w:before="0" w:line="360" w:lineRule="auto"/>
        <w:jc w:val="center"/>
      </w:pPr>
    </w:p>
    <w:p w:rsidR="00F946E3" w:rsidRPr="00CE5531" w:rsidRDefault="00F946E3" w:rsidP="00F946E3">
      <w:pPr>
        <w:pStyle w:val="20"/>
        <w:shd w:val="clear" w:color="auto" w:fill="auto"/>
        <w:spacing w:before="0" w:line="360" w:lineRule="auto"/>
        <w:jc w:val="center"/>
        <w:rPr>
          <w:b/>
          <w:sz w:val="24"/>
          <w:szCs w:val="24"/>
        </w:rPr>
      </w:pPr>
      <w:r w:rsidRPr="00CE5531">
        <w:rPr>
          <w:b/>
          <w:sz w:val="24"/>
          <w:szCs w:val="24"/>
        </w:rPr>
        <w:t>Предмет закупки</w:t>
      </w:r>
      <w:r w:rsidR="00CE5531">
        <w:rPr>
          <w:b/>
          <w:sz w:val="24"/>
          <w:szCs w:val="24"/>
        </w:rPr>
        <w:t xml:space="preserve"> </w:t>
      </w:r>
      <w:r w:rsidR="00D31F44" w:rsidRPr="00C22B1D">
        <w:rPr>
          <w:b/>
          <w:sz w:val="24"/>
          <w:szCs w:val="24"/>
          <w:u w:val="single"/>
        </w:rPr>
        <w:t>Изготовление и п</w:t>
      </w:r>
      <w:r w:rsidRPr="00C22B1D">
        <w:rPr>
          <w:b/>
          <w:sz w:val="24"/>
          <w:szCs w:val="24"/>
          <w:u w:val="single"/>
        </w:rPr>
        <w:t>оставка</w:t>
      </w:r>
      <w:r w:rsidRPr="00CE5531">
        <w:rPr>
          <w:b/>
          <w:sz w:val="24"/>
          <w:szCs w:val="24"/>
          <w:u w:val="single"/>
        </w:rPr>
        <w:t xml:space="preserve"> </w:t>
      </w:r>
      <w:r w:rsidRPr="00CE5531">
        <w:rPr>
          <w:rFonts w:eastAsia="Lucida Sans Unicode"/>
          <w:b/>
          <w:kern w:val="1"/>
          <w:sz w:val="24"/>
          <w:szCs w:val="24"/>
          <w:u w:val="single"/>
        </w:rPr>
        <w:t xml:space="preserve">шкафов </w:t>
      </w:r>
      <w:r w:rsidR="0092276F">
        <w:rPr>
          <w:rFonts w:eastAsia="Lucida Sans Unicode"/>
          <w:b/>
          <w:kern w:val="1"/>
          <w:sz w:val="24"/>
          <w:szCs w:val="24"/>
          <w:u w:val="single"/>
        </w:rPr>
        <w:t xml:space="preserve">устройств </w:t>
      </w:r>
      <w:r w:rsidR="00F07ED4">
        <w:rPr>
          <w:rFonts w:eastAsia="Lucida Sans Unicode"/>
          <w:b/>
          <w:kern w:val="1"/>
          <w:sz w:val="24"/>
          <w:szCs w:val="24"/>
          <w:u w:val="single"/>
        </w:rPr>
        <w:t xml:space="preserve">защит </w:t>
      </w:r>
      <w:r w:rsidR="0092276F">
        <w:rPr>
          <w:rFonts w:eastAsia="Lucida Sans Unicode"/>
          <w:b/>
          <w:kern w:val="1"/>
          <w:sz w:val="24"/>
          <w:szCs w:val="24"/>
          <w:u w:val="single"/>
        </w:rPr>
        <w:t>энерго</w:t>
      </w:r>
      <w:r w:rsidR="00F07ED4">
        <w:rPr>
          <w:rFonts w:eastAsia="Lucida Sans Unicode"/>
          <w:b/>
          <w:kern w:val="1"/>
          <w:sz w:val="24"/>
          <w:szCs w:val="24"/>
          <w:u w:val="single"/>
        </w:rPr>
        <w:t xml:space="preserve">блока </w:t>
      </w:r>
      <w:r w:rsidRPr="00CE5531">
        <w:rPr>
          <w:rFonts w:eastAsia="Lucida Sans Unicode"/>
          <w:b/>
          <w:kern w:val="1"/>
          <w:sz w:val="24"/>
          <w:szCs w:val="24"/>
          <w:u w:val="single"/>
        </w:rPr>
        <w:t xml:space="preserve"> </w:t>
      </w:r>
      <w:r w:rsidR="0092276F">
        <w:rPr>
          <w:rFonts w:eastAsia="Lucida Sans Unicode"/>
          <w:b/>
          <w:kern w:val="1"/>
          <w:sz w:val="24"/>
          <w:szCs w:val="24"/>
          <w:u w:val="single"/>
        </w:rPr>
        <w:t xml:space="preserve">по </w:t>
      </w:r>
      <w:r w:rsidRPr="00CE5531">
        <w:rPr>
          <w:rFonts w:eastAsia="Lucida Sans Unicode"/>
          <w:b/>
          <w:kern w:val="1"/>
          <w:sz w:val="24"/>
          <w:szCs w:val="24"/>
          <w:u w:val="single"/>
        </w:rPr>
        <w:t xml:space="preserve">Техническим Условиям ОАО «ВНИИАЭС» </w:t>
      </w: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284AEC" w:rsidRDefault="00284AEC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284AEC" w:rsidRDefault="00284AEC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284AEC" w:rsidRDefault="00284AEC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DE6074" w:rsidRDefault="00DE6074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DE6074" w:rsidRDefault="00DE6074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tabs>
          <w:tab w:val="left" w:leader="underscore" w:pos="0"/>
        </w:tabs>
        <w:spacing w:before="0" w:line="360" w:lineRule="auto"/>
        <w:ind w:right="59"/>
        <w:jc w:val="center"/>
      </w:pPr>
    </w:p>
    <w:p w:rsidR="00F946E3" w:rsidRDefault="00F946E3" w:rsidP="00F946E3">
      <w:pPr>
        <w:pStyle w:val="20"/>
        <w:shd w:val="clear" w:color="auto" w:fill="auto"/>
        <w:spacing w:before="0" w:line="360" w:lineRule="auto"/>
        <w:jc w:val="center"/>
      </w:pPr>
      <w:r>
        <w:t>Москва, 20</w:t>
      </w:r>
      <w:r w:rsidRPr="003B4922">
        <w:t>1</w:t>
      </w:r>
      <w:r w:rsidR="0092276F">
        <w:t>4</w:t>
      </w:r>
      <w:r w:rsidRPr="003B4922">
        <w:t xml:space="preserve"> </w:t>
      </w:r>
      <w:r>
        <w:br w:type="page"/>
      </w:r>
    </w:p>
    <w:p w:rsidR="00A33346" w:rsidRDefault="00A33346" w:rsidP="00F946E3">
      <w:pPr>
        <w:pStyle w:val="20"/>
        <w:shd w:val="clear" w:color="auto" w:fill="auto"/>
        <w:tabs>
          <w:tab w:val="left" w:leader="underscore" w:pos="4174"/>
        </w:tabs>
        <w:spacing w:before="0" w:line="324" w:lineRule="exact"/>
        <w:ind w:left="3440" w:right="4820"/>
        <w:jc w:val="center"/>
        <w:sectPr w:rsidR="00A33346" w:rsidSect="00DE6074">
          <w:footerReference w:type="default" r:id="rId8"/>
          <w:type w:val="continuous"/>
          <w:pgSz w:w="11905" w:h="16837"/>
          <w:pgMar w:top="1043" w:right="992" w:bottom="567" w:left="1559" w:header="0" w:footer="6" w:gutter="0"/>
          <w:pgNumType w:start="0"/>
          <w:cols w:space="720"/>
          <w:noEndnote/>
          <w:docGrid w:linePitch="360"/>
        </w:sectPr>
      </w:pPr>
    </w:p>
    <w:p w:rsidR="004320A6" w:rsidRPr="00F946E3" w:rsidRDefault="00025D34" w:rsidP="00F946E3">
      <w:pPr>
        <w:pStyle w:val="22"/>
        <w:keepNext/>
        <w:keepLines/>
        <w:shd w:val="clear" w:color="auto" w:fill="auto"/>
      </w:pPr>
      <w:bookmarkStart w:id="1" w:name="bookmark1"/>
      <w:r w:rsidRPr="00F946E3">
        <w:lastRenderedPageBreak/>
        <w:t>Техническое задание</w:t>
      </w:r>
    </w:p>
    <w:p w:rsidR="00A33346" w:rsidRPr="00F946E3" w:rsidRDefault="00025D34" w:rsidP="00F946E3">
      <w:pPr>
        <w:pStyle w:val="22"/>
        <w:keepNext/>
        <w:keepLines/>
        <w:shd w:val="clear" w:color="auto" w:fill="auto"/>
      </w:pPr>
      <w:r w:rsidRPr="00F946E3">
        <w:t xml:space="preserve">на </w:t>
      </w:r>
      <w:r w:rsidR="00D31F44">
        <w:t xml:space="preserve">изготовление и </w:t>
      </w:r>
      <w:r w:rsidRPr="00F946E3">
        <w:t>поставку нестандартного технологического оборудования/изделия</w:t>
      </w:r>
      <w:bookmarkEnd w:id="1"/>
    </w:p>
    <w:p w:rsidR="00A33346" w:rsidRPr="00F946E3" w:rsidRDefault="00025D34" w:rsidP="00F946E3">
      <w:pPr>
        <w:pStyle w:val="22"/>
        <w:keepNext/>
        <w:keepLines/>
        <w:shd w:val="clear" w:color="auto" w:fill="auto"/>
        <w:rPr>
          <w:rStyle w:val="31"/>
        </w:rPr>
      </w:pPr>
      <w:bookmarkStart w:id="2" w:name="bookmark2"/>
      <w:r w:rsidRPr="00F946E3">
        <w:t>и/или системы</w:t>
      </w:r>
      <w:bookmarkEnd w:id="2"/>
      <w:r w:rsidR="00F946E3" w:rsidRPr="00F946E3">
        <w:t xml:space="preserve"> </w:t>
      </w:r>
      <w:r w:rsidRPr="00F946E3">
        <w:rPr>
          <w:rStyle w:val="31"/>
          <w:i w:val="0"/>
        </w:rPr>
        <w:t xml:space="preserve">для </w:t>
      </w:r>
      <w:proofErr w:type="spellStart"/>
      <w:r w:rsidR="00F946E3" w:rsidRPr="00F946E3">
        <w:rPr>
          <w:rStyle w:val="31"/>
          <w:i w:val="0"/>
        </w:rPr>
        <w:t>Нововоронежской</w:t>
      </w:r>
      <w:proofErr w:type="spellEnd"/>
      <w:r w:rsidR="00F946E3" w:rsidRPr="00F946E3">
        <w:rPr>
          <w:rStyle w:val="31"/>
          <w:i w:val="0"/>
        </w:rPr>
        <w:t xml:space="preserve"> АЭС-2</w:t>
      </w:r>
    </w:p>
    <w:p w:rsidR="00F946E3" w:rsidRPr="00F946E3" w:rsidRDefault="00F946E3" w:rsidP="00F946E3">
      <w:pPr>
        <w:pStyle w:val="22"/>
        <w:keepNext/>
        <w:keepLines/>
        <w:shd w:val="clear" w:color="auto" w:fill="auto"/>
      </w:pPr>
    </w:p>
    <w:p w:rsidR="00A33346" w:rsidRDefault="00025D34">
      <w:pPr>
        <w:pStyle w:val="22"/>
        <w:keepNext/>
        <w:keepLines/>
        <w:shd w:val="clear" w:color="auto" w:fill="auto"/>
        <w:spacing w:line="281" w:lineRule="exact"/>
      </w:pPr>
      <w:bookmarkStart w:id="3" w:name="bookmark3"/>
      <w:r>
        <w:t>СОДЕРЖАНИЕ</w:t>
      </w:r>
      <w:bookmarkEnd w:id="3"/>
    </w:p>
    <w:p w:rsidR="00A33346" w:rsidRDefault="00025D34">
      <w:pPr>
        <w:pStyle w:val="40"/>
        <w:shd w:val="clear" w:color="auto" w:fill="auto"/>
        <w:ind w:firstLine="0"/>
      </w:pPr>
      <w:r>
        <w:t>РАЗДЕЛ 1. НАИМЕНОВАНИЕ</w:t>
      </w:r>
    </w:p>
    <w:p w:rsidR="00507AD9" w:rsidRPr="00A2020A" w:rsidRDefault="00025D34">
      <w:pPr>
        <w:pStyle w:val="40"/>
        <w:shd w:val="clear" w:color="auto" w:fill="auto"/>
        <w:ind w:right="4240" w:firstLine="0"/>
      </w:pPr>
      <w:r>
        <w:t>РАЗДЕЛ 2. НАЗНАЧЕНИЕ (ОБЛАСТЬ ПРИМЕНЕНИЯ) РАЗДЕЛ 3. УСЛОВИЯ ЭКСПЛУАТАЦИИ</w:t>
      </w:r>
    </w:p>
    <w:p w:rsidR="00A33346" w:rsidRDefault="00025D34">
      <w:pPr>
        <w:pStyle w:val="40"/>
        <w:shd w:val="clear" w:color="auto" w:fill="auto"/>
        <w:ind w:right="4240" w:firstLine="0"/>
      </w:pPr>
      <w:r>
        <w:t>РАЗДЕЛ 4. ТЕХНИЧЕСКИЕ ТРЕБОВАНИЯ</w:t>
      </w:r>
    </w:p>
    <w:p w:rsidR="00A33346" w:rsidRDefault="00025D34" w:rsidP="006A11A0">
      <w:pPr>
        <w:pStyle w:val="40"/>
        <w:shd w:val="clear" w:color="auto" w:fill="auto"/>
        <w:ind w:firstLine="840"/>
        <w:jc w:val="both"/>
      </w:pPr>
      <w:r>
        <w:t>Подраздел 4.1. Основные параметры и размеры.</w:t>
      </w:r>
    </w:p>
    <w:p w:rsidR="00A33346" w:rsidRDefault="00025D34" w:rsidP="006A11A0">
      <w:pPr>
        <w:pStyle w:val="40"/>
        <w:shd w:val="clear" w:color="auto" w:fill="auto"/>
        <w:ind w:firstLine="840"/>
        <w:jc w:val="both"/>
      </w:pPr>
      <w:r>
        <w:t>Подраздел 4.2. Основные характеристики, технико-экономические и эксплуатационные</w:t>
      </w:r>
    </w:p>
    <w:p w:rsidR="004320A6" w:rsidRDefault="00025D34" w:rsidP="006A11A0">
      <w:pPr>
        <w:pStyle w:val="40"/>
        <w:shd w:val="clear" w:color="auto" w:fill="auto"/>
        <w:ind w:left="860" w:firstLine="1550"/>
        <w:jc w:val="both"/>
      </w:pPr>
      <w:r>
        <w:t xml:space="preserve">показатели </w:t>
      </w:r>
    </w:p>
    <w:p w:rsidR="00A33346" w:rsidRDefault="00025D34" w:rsidP="006A11A0">
      <w:pPr>
        <w:pStyle w:val="40"/>
        <w:shd w:val="clear" w:color="auto" w:fill="auto"/>
        <w:ind w:firstLine="840"/>
        <w:jc w:val="both"/>
      </w:pPr>
      <w:r>
        <w:t>Подраздел 4.3. Требования по надежности</w:t>
      </w:r>
    </w:p>
    <w:p w:rsidR="004320A6" w:rsidRPr="004320A6" w:rsidRDefault="00025D34" w:rsidP="006A11A0">
      <w:pPr>
        <w:pStyle w:val="40"/>
        <w:shd w:val="clear" w:color="auto" w:fill="auto"/>
        <w:ind w:firstLine="840"/>
        <w:jc w:val="both"/>
      </w:pPr>
      <w:r>
        <w:t xml:space="preserve">Подраздел 4.4. Требования к конструкции, монтажно-технические требования </w:t>
      </w:r>
    </w:p>
    <w:p w:rsidR="004320A6" w:rsidRPr="004320A6" w:rsidRDefault="00025D34" w:rsidP="00247227">
      <w:pPr>
        <w:pStyle w:val="40"/>
        <w:shd w:val="clear" w:color="auto" w:fill="auto"/>
        <w:ind w:left="2366" w:hanging="1526"/>
        <w:jc w:val="both"/>
      </w:pPr>
      <w:r>
        <w:t xml:space="preserve">Подраздел 4.5. </w:t>
      </w:r>
      <w:r w:rsidR="00247227">
        <w:t>Требования к материалам и комплектующим оборудования/изделия и/или системы при изготовлении и эксплуатации</w:t>
      </w:r>
      <w:r>
        <w:t xml:space="preserve"> </w:t>
      </w:r>
    </w:p>
    <w:p w:rsidR="004320A6" w:rsidRPr="004320A6" w:rsidRDefault="00025D34" w:rsidP="006A11A0">
      <w:pPr>
        <w:pStyle w:val="40"/>
        <w:shd w:val="clear" w:color="auto" w:fill="auto"/>
        <w:ind w:firstLine="840"/>
        <w:jc w:val="both"/>
      </w:pPr>
      <w:r>
        <w:t>Подраздел 4.6. Требования к стабильности параметров при воздействии факторов</w:t>
      </w:r>
      <w:r w:rsidR="006A11A0">
        <w:t xml:space="preserve"> </w:t>
      </w:r>
      <w:r>
        <w:t xml:space="preserve">внешней среды </w:t>
      </w:r>
    </w:p>
    <w:p w:rsidR="004320A6" w:rsidRPr="004320A6" w:rsidRDefault="00025D34" w:rsidP="006A11A0">
      <w:pPr>
        <w:pStyle w:val="40"/>
        <w:shd w:val="clear" w:color="auto" w:fill="auto"/>
        <w:ind w:firstLine="840"/>
        <w:jc w:val="both"/>
      </w:pPr>
      <w:r>
        <w:t xml:space="preserve">Подраздел 4.7. Требования к электропитанию </w:t>
      </w:r>
    </w:p>
    <w:p w:rsidR="00A33346" w:rsidRDefault="00025D34" w:rsidP="006A11A0">
      <w:pPr>
        <w:pStyle w:val="40"/>
        <w:shd w:val="clear" w:color="auto" w:fill="auto"/>
        <w:ind w:firstLine="840"/>
        <w:jc w:val="both"/>
      </w:pPr>
      <w:r>
        <w:t xml:space="preserve">Подраздел 4.8. Требования к </w:t>
      </w:r>
      <w:proofErr w:type="spellStart"/>
      <w:r>
        <w:t>контролепригодности</w:t>
      </w:r>
      <w:proofErr w:type="spellEnd"/>
    </w:p>
    <w:p w:rsidR="004320A6" w:rsidRDefault="00025D34" w:rsidP="006A11A0">
      <w:pPr>
        <w:pStyle w:val="40"/>
        <w:shd w:val="clear" w:color="auto" w:fill="auto"/>
        <w:ind w:right="180" w:firstLine="840"/>
        <w:jc w:val="both"/>
      </w:pPr>
      <w:r>
        <w:t>Подраздел 4.9. Требования к контрольно-измерительным приборам и автоматике</w:t>
      </w:r>
    </w:p>
    <w:p w:rsidR="004320A6" w:rsidRDefault="00025D34" w:rsidP="006A11A0">
      <w:pPr>
        <w:pStyle w:val="40"/>
        <w:shd w:val="clear" w:color="auto" w:fill="auto"/>
        <w:ind w:right="180" w:firstLine="851"/>
        <w:jc w:val="both"/>
      </w:pPr>
      <w:r>
        <w:t xml:space="preserve">Подраздел 4.10. Требования к комплектности </w:t>
      </w:r>
    </w:p>
    <w:p w:rsidR="004320A6" w:rsidRDefault="00025D34" w:rsidP="006A11A0">
      <w:pPr>
        <w:pStyle w:val="40"/>
        <w:shd w:val="clear" w:color="auto" w:fill="auto"/>
        <w:ind w:right="180" w:firstLine="840"/>
        <w:jc w:val="both"/>
      </w:pPr>
      <w:r>
        <w:t xml:space="preserve">Подраздел 4.11. Требования к маркировке </w:t>
      </w:r>
    </w:p>
    <w:p w:rsidR="004320A6" w:rsidRDefault="00025D34" w:rsidP="006A11A0">
      <w:pPr>
        <w:pStyle w:val="40"/>
        <w:shd w:val="clear" w:color="auto" w:fill="auto"/>
        <w:ind w:right="180" w:firstLine="840"/>
        <w:jc w:val="both"/>
      </w:pPr>
      <w:r>
        <w:t xml:space="preserve">Подраздел 4.12. Требования к упаковке </w:t>
      </w:r>
    </w:p>
    <w:p w:rsidR="004320A6" w:rsidRPr="004320A6" w:rsidRDefault="00025D34" w:rsidP="006A11A0">
      <w:pPr>
        <w:pStyle w:val="40"/>
        <w:shd w:val="clear" w:color="auto" w:fill="auto"/>
        <w:ind w:right="180" w:firstLine="0"/>
        <w:jc w:val="both"/>
      </w:pPr>
      <w:r>
        <w:t xml:space="preserve">РАЗДЕЛ 5. ТРЕБОВАНИЯ К ПРАВИЛАМ СДАЧИ И ПРИЕМКИ </w:t>
      </w:r>
    </w:p>
    <w:p w:rsidR="004320A6" w:rsidRPr="004320A6" w:rsidRDefault="00025D34" w:rsidP="006A11A0">
      <w:pPr>
        <w:pStyle w:val="40"/>
        <w:shd w:val="clear" w:color="auto" w:fill="auto"/>
        <w:ind w:right="180" w:firstLine="0"/>
        <w:jc w:val="both"/>
      </w:pPr>
      <w:r>
        <w:t xml:space="preserve">РАЗДЕЛ 6. ТРЕБОВАНИЯ К ТРАНСПОРТИРОВАНИЮ </w:t>
      </w:r>
    </w:p>
    <w:p w:rsidR="00A33346" w:rsidRDefault="00025D34" w:rsidP="006A11A0">
      <w:pPr>
        <w:pStyle w:val="40"/>
        <w:shd w:val="clear" w:color="auto" w:fill="auto"/>
        <w:ind w:right="180" w:firstLine="0"/>
        <w:jc w:val="both"/>
      </w:pPr>
      <w:r>
        <w:t>РАЗДЕЛ 7. ТРЕБОВАНИЯ К КОНСЕРВАЦИИ И ХРАНЕНИЮ</w:t>
      </w:r>
    </w:p>
    <w:p w:rsidR="006B01FE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 xml:space="preserve">РАЗДЕЛ 8. ТРЕБОВАНИЯ К ОБЪЕМУ И/ИЛИ СРОКУ ПРЕДОСТАВЛЕНИЯ ГАРАНТИЙ </w:t>
      </w:r>
    </w:p>
    <w:p w:rsidR="00A33346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9. ТРЕБОВАНИЯ ПО РЕМОНТОПРИГОДНОСТИ</w:t>
      </w:r>
    </w:p>
    <w:p w:rsidR="004320A6" w:rsidRDefault="00025D34" w:rsidP="001E109E">
      <w:pPr>
        <w:pStyle w:val="40"/>
        <w:shd w:val="clear" w:color="auto" w:fill="auto"/>
        <w:spacing w:line="315" w:lineRule="exact"/>
        <w:ind w:firstLine="0"/>
        <w:jc w:val="both"/>
      </w:pPr>
      <w:r>
        <w:t xml:space="preserve">РАЗДЕЛ 10. ЭКОЛОГИЧЕСКИЕ ТРЕБОВАНИЯ </w:t>
      </w:r>
    </w:p>
    <w:p w:rsidR="004320A6" w:rsidRDefault="00025D34" w:rsidP="006A11A0">
      <w:pPr>
        <w:pStyle w:val="40"/>
        <w:shd w:val="clear" w:color="auto" w:fill="auto"/>
        <w:spacing w:line="315" w:lineRule="exact"/>
        <w:ind w:right="4920" w:firstLine="0"/>
        <w:jc w:val="both"/>
      </w:pPr>
      <w:r>
        <w:t>РАЗДЕЛ 1</w:t>
      </w:r>
      <w:r w:rsidR="001E109E">
        <w:t>1</w:t>
      </w:r>
      <w:r>
        <w:t xml:space="preserve">. ТРЕБОВАНИЯ ПО БЕЗОПАСНОСТИ </w:t>
      </w:r>
    </w:p>
    <w:p w:rsidR="004320A6" w:rsidRDefault="00025D34" w:rsidP="006A11A0">
      <w:pPr>
        <w:pStyle w:val="40"/>
        <w:shd w:val="clear" w:color="auto" w:fill="auto"/>
        <w:spacing w:line="315" w:lineRule="exact"/>
        <w:ind w:right="4920" w:firstLine="0"/>
        <w:jc w:val="both"/>
      </w:pPr>
      <w:r>
        <w:t>РАЗДЕЛ 1</w:t>
      </w:r>
      <w:r w:rsidR="001E109E">
        <w:t>2</w:t>
      </w:r>
      <w:r>
        <w:t xml:space="preserve">. ТРЕБОВАНИЯ К КАЧЕСТВУ </w:t>
      </w:r>
    </w:p>
    <w:p w:rsidR="00A33346" w:rsidRDefault="00025D34" w:rsidP="006A11A0">
      <w:pPr>
        <w:pStyle w:val="40"/>
        <w:widowControl w:val="0"/>
        <w:shd w:val="clear" w:color="auto" w:fill="auto"/>
        <w:spacing w:line="315" w:lineRule="exact"/>
        <w:ind w:right="4922" w:firstLine="0"/>
        <w:jc w:val="both"/>
      </w:pPr>
      <w:r>
        <w:t>РАЗДЕЛ 1</w:t>
      </w:r>
      <w:r w:rsidR="001E109E">
        <w:t>3</w:t>
      </w:r>
      <w:r>
        <w:t>. СПЕЦИАЛЬНЫЕ ТРЕБОВАНИЯ</w:t>
      </w:r>
    </w:p>
    <w:p w:rsidR="001E109E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</w:t>
      </w:r>
      <w:r w:rsidR="001E109E" w:rsidRPr="001E109E">
        <w:t>4</w:t>
      </w:r>
      <w:r>
        <w:t>. ТРЕБОВАНИЯ К КОЛИЧЕСТВУ И СРОКУ (ПЕРИОДИЧНОСТИ) ПОСТАВКИ</w:t>
      </w:r>
    </w:p>
    <w:p w:rsidR="0013054B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</w:t>
      </w:r>
      <w:r w:rsidR="001E109E">
        <w:t>5</w:t>
      </w:r>
      <w:r>
        <w:t>. ТРЕБОВАНИЕ К ФОРМЕ ПРЕДСТАВЛЯЕМОЙ ИНФОРМАЦИИ</w:t>
      </w:r>
    </w:p>
    <w:p w:rsidR="004320A6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 xml:space="preserve">РАЗДЕЛ </w:t>
      </w:r>
      <w:r w:rsidR="001E109E">
        <w:t>1</w:t>
      </w:r>
      <w:r w:rsidR="00E30602">
        <w:t>6</w:t>
      </w:r>
      <w:r>
        <w:t xml:space="preserve">. ПЕРЕЧЕНЬ ПРИНЯТЫХ СОКРАЩЕНИЙ </w:t>
      </w:r>
    </w:p>
    <w:p w:rsidR="00B80787" w:rsidRDefault="00025D34" w:rsidP="006A11A0">
      <w:pPr>
        <w:pStyle w:val="40"/>
        <w:shd w:val="clear" w:color="auto" w:fill="auto"/>
        <w:spacing w:line="315" w:lineRule="exact"/>
        <w:ind w:right="540" w:firstLine="0"/>
        <w:jc w:val="both"/>
      </w:pPr>
      <w:r>
        <w:t>РАЗДЕЛ 1</w:t>
      </w:r>
      <w:r w:rsidR="00E30602">
        <w:t>7.</w:t>
      </w:r>
      <w:r>
        <w:t xml:space="preserve"> ПЕРЕЧЕНЬ ПРИЛОЖЕНИЙ</w:t>
      </w:r>
    </w:p>
    <w:p w:rsidR="00B80787" w:rsidRDefault="00B80787" w:rsidP="006A11A0">
      <w:pPr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br w:type="page"/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822"/>
        <w:gridCol w:w="14"/>
        <w:gridCol w:w="4242"/>
        <w:gridCol w:w="5347"/>
      </w:tblGrid>
      <w:tr w:rsidR="00B80787" w:rsidTr="008323EC">
        <w:trPr>
          <w:trHeight w:val="416"/>
        </w:trPr>
        <w:tc>
          <w:tcPr>
            <w:tcW w:w="10425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B80787" w:rsidRDefault="00B80787" w:rsidP="008323EC">
            <w:pPr>
              <w:pStyle w:val="20"/>
              <w:shd w:val="clear" w:color="auto" w:fill="auto"/>
              <w:spacing w:before="0" w:line="240" w:lineRule="auto"/>
              <w:ind w:left="3119"/>
            </w:pPr>
            <w:bookmarkStart w:id="4" w:name="bookmark4"/>
            <w:r>
              <w:lastRenderedPageBreak/>
              <w:t>РАЗДЕЛ 1. НАИМЕНОВАНИЕ</w:t>
            </w:r>
          </w:p>
        </w:tc>
      </w:tr>
      <w:tr w:rsidR="00B80787" w:rsidRPr="00870CC9" w:rsidTr="00D850E9">
        <w:trPr>
          <w:trHeight w:val="849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D850E9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50E9">
              <w:rPr>
                <w:sz w:val="24"/>
                <w:szCs w:val="24"/>
              </w:rPr>
              <w:t>1.1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Наименование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9F5F58" w:rsidRDefault="00D31F44" w:rsidP="00D850E9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Изготовление и пос</w:t>
            </w:r>
            <w:r w:rsidR="001F6AC2" w:rsidRPr="009F5F58">
              <w:rPr>
                <w:i w:val="0"/>
                <w:iCs w:val="0"/>
                <w:color w:val="auto"/>
                <w:sz w:val="24"/>
                <w:szCs w:val="24"/>
              </w:rPr>
              <w:t>тавка ш</w:t>
            </w:r>
            <w:r w:rsidR="00B80787" w:rsidRPr="009F5F58">
              <w:rPr>
                <w:i w:val="0"/>
                <w:iCs w:val="0"/>
                <w:color w:val="auto"/>
                <w:sz w:val="24"/>
                <w:szCs w:val="24"/>
              </w:rPr>
              <w:t>каф</w:t>
            </w:r>
            <w:r w:rsidR="001F6AC2" w:rsidRPr="009F5F58">
              <w:rPr>
                <w:i w:val="0"/>
                <w:iCs w:val="0"/>
                <w:color w:val="auto"/>
                <w:sz w:val="24"/>
                <w:szCs w:val="24"/>
              </w:rPr>
              <w:t>ов</w:t>
            </w:r>
            <w:r w:rsidR="00B80787"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 w:rsidR="0092276F" w:rsidRPr="009F5F58">
              <w:rPr>
                <w:i w:val="0"/>
                <w:iCs w:val="0"/>
                <w:color w:val="auto"/>
                <w:sz w:val="24"/>
                <w:szCs w:val="24"/>
              </w:rPr>
              <w:t>устройств защит энергоблока</w:t>
            </w:r>
            <w:r w:rsidR="00B80787"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по Техническим Условиям ОАО «ВНИИАЭС» </w:t>
            </w:r>
          </w:p>
        </w:tc>
      </w:tr>
      <w:tr w:rsidR="00B80787" w:rsidRPr="00870CC9" w:rsidTr="00333174">
        <w:trPr>
          <w:trHeight w:val="845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D850E9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50E9">
              <w:rPr>
                <w:sz w:val="24"/>
                <w:szCs w:val="24"/>
              </w:rPr>
              <w:t>1.2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Тип, марка, модель (аналог или экв</w:t>
            </w:r>
            <w:r w:rsidRPr="00B80787">
              <w:rPr>
                <w:color w:val="auto"/>
                <w:sz w:val="24"/>
                <w:szCs w:val="24"/>
              </w:rPr>
              <w:t>и</w:t>
            </w:r>
            <w:r w:rsidRPr="00B80787">
              <w:rPr>
                <w:color w:val="auto"/>
                <w:sz w:val="24"/>
                <w:szCs w:val="24"/>
              </w:rPr>
              <w:t>валент)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323EC" w:rsidRDefault="00370966" w:rsidP="00D850E9">
            <w:pPr>
              <w:pStyle w:val="40"/>
              <w:shd w:val="clear" w:color="auto" w:fill="auto"/>
              <w:spacing w:line="240" w:lineRule="auto"/>
              <w:ind w:left="159" w:right="57" w:firstLine="284"/>
              <w:rPr>
                <w:color w:val="auto"/>
                <w:sz w:val="24"/>
                <w:szCs w:val="24"/>
              </w:rPr>
            </w:pPr>
            <w:r w:rsidRPr="009F5F58">
              <w:rPr>
                <w:color w:val="auto"/>
                <w:sz w:val="24"/>
                <w:szCs w:val="24"/>
              </w:rPr>
              <w:t xml:space="preserve">По типу </w:t>
            </w:r>
            <w:r w:rsidR="005A3FC4" w:rsidRPr="009F5F58">
              <w:rPr>
                <w:color w:val="auto"/>
                <w:sz w:val="24"/>
                <w:szCs w:val="24"/>
              </w:rPr>
              <w:t>К-11-5</w:t>
            </w:r>
            <w:r w:rsidR="00C23212" w:rsidRPr="009F5F58">
              <w:rPr>
                <w:color w:val="auto"/>
                <w:sz w:val="24"/>
                <w:szCs w:val="24"/>
              </w:rPr>
              <w:t>2</w:t>
            </w:r>
            <w:r w:rsidR="005A3FC4" w:rsidRPr="009F5F58">
              <w:rPr>
                <w:color w:val="auto"/>
                <w:sz w:val="24"/>
                <w:szCs w:val="24"/>
              </w:rPr>
              <w:t xml:space="preserve"> по</w:t>
            </w:r>
            <w:r w:rsidRPr="009F5F58">
              <w:rPr>
                <w:color w:val="auto"/>
                <w:sz w:val="24"/>
                <w:szCs w:val="24"/>
              </w:rPr>
              <w:t xml:space="preserve"> Техническим Условиям</w:t>
            </w:r>
            <w:r w:rsidR="005A3FC4" w:rsidRPr="009F5F58">
              <w:rPr>
                <w:color w:val="auto"/>
                <w:sz w:val="24"/>
                <w:szCs w:val="24"/>
              </w:rPr>
              <w:t xml:space="preserve"> </w:t>
            </w:r>
            <w:r w:rsidRPr="009F5F58">
              <w:rPr>
                <w:color w:val="auto"/>
                <w:sz w:val="24"/>
                <w:szCs w:val="24"/>
              </w:rPr>
              <w:t>(</w:t>
            </w:r>
            <w:r w:rsidR="005A3FC4" w:rsidRPr="009F5F58">
              <w:rPr>
                <w:color w:val="auto"/>
                <w:sz w:val="24"/>
                <w:szCs w:val="24"/>
              </w:rPr>
              <w:t>ТУ</w:t>
            </w:r>
            <w:r w:rsidRPr="009F5F58">
              <w:rPr>
                <w:color w:val="auto"/>
                <w:sz w:val="24"/>
                <w:szCs w:val="24"/>
              </w:rPr>
              <w:t>)</w:t>
            </w:r>
            <w:r w:rsidR="008323EC">
              <w:rPr>
                <w:color w:val="auto"/>
                <w:sz w:val="24"/>
                <w:szCs w:val="24"/>
              </w:rPr>
              <w:t xml:space="preserve"> ОАО </w:t>
            </w:r>
            <w:r w:rsidR="005A3FC4" w:rsidRPr="009F5F58">
              <w:rPr>
                <w:color w:val="auto"/>
                <w:sz w:val="24"/>
                <w:szCs w:val="24"/>
              </w:rPr>
              <w:t>«ВНИИАЭС» ТУ 3433-001-59085090</w:t>
            </w:r>
            <w:r w:rsidR="008323EC">
              <w:rPr>
                <w:color w:val="auto"/>
                <w:sz w:val="24"/>
                <w:szCs w:val="24"/>
              </w:rPr>
              <w:t>-</w:t>
            </w:r>
          </w:p>
          <w:p w:rsidR="00B80787" w:rsidRPr="009F5F58" w:rsidRDefault="005A3FC4" w:rsidP="0023674C">
            <w:pPr>
              <w:pStyle w:val="40"/>
              <w:shd w:val="clear" w:color="auto" w:fill="auto"/>
              <w:spacing w:line="240" w:lineRule="auto"/>
              <w:ind w:left="160" w:right="57" w:firstLine="0"/>
              <w:rPr>
                <w:i/>
                <w:color w:val="auto"/>
                <w:sz w:val="24"/>
                <w:szCs w:val="24"/>
              </w:rPr>
            </w:pPr>
            <w:r w:rsidRPr="009F5F58">
              <w:rPr>
                <w:color w:val="auto"/>
                <w:sz w:val="24"/>
                <w:szCs w:val="24"/>
              </w:rPr>
              <w:t>2012</w:t>
            </w:r>
            <w:r w:rsidR="008323EC">
              <w:rPr>
                <w:color w:val="auto"/>
                <w:sz w:val="24"/>
                <w:szCs w:val="24"/>
              </w:rPr>
              <w:t xml:space="preserve"> </w:t>
            </w:r>
            <w:r w:rsidRPr="009F5F58">
              <w:rPr>
                <w:color w:val="auto"/>
                <w:sz w:val="24"/>
                <w:szCs w:val="24"/>
              </w:rPr>
              <w:t xml:space="preserve">  </w:t>
            </w:r>
            <w:r w:rsidR="00EB357D" w:rsidRPr="009A42C7">
              <w:rPr>
                <w:color w:val="auto"/>
                <w:sz w:val="24"/>
                <w:szCs w:val="24"/>
              </w:rPr>
              <w:t>(К-11-52 - изделие, аналогичное низк</w:t>
            </w:r>
            <w:r w:rsidR="00EB357D" w:rsidRPr="009A42C7">
              <w:rPr>
                <w:color w:val="auto"/>
                <w:sz w:val="24"/>
                <w:szCs w:val="24"/>
              </w:rPr>
              <w:t>о</w:t>
            </w:r>
            <w:r w:rsidR="00EB357D" w:rsidRPr="009A42C7">
              <w:rPr>
                <w:color w:val="auto"/>
                <w:sz w:val="24"/>
                <w:szCs w:val="24"/>
              </w:rPr>
              <w:t>вольтному комплектному устройству (НКУ) по ГОСТ Р 51321.1- 2007)</w:t>
            </w:r>
          </w:p>
        </w:tc>
      </w:tr>
      <w:tr w:rsidR="00B80787" w:rsidRPr="003428EA" w:rsidTr="00D850E9">
        <w:trPr>
          <w:trHeight w:val="705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D850E9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50E9">
              <w:rPr>
                <w:sz w:val="24"/>
                <w:szCs w:val="24"/>
              </w:rPr>
              <w:t>1.3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 xml:space="preserve">№ ИТТ, чертежа, технических </w:t>
            </w:r>
          </w:p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требований, ТУ или аналог, ГОСТ, о</w:t>
            </w:r>
            <w:r w:rsidRPr="00B80787">
              <w:rPr>
                <w:color w:val="auto"/>
                <w:sz w:val="24"/>
                <w:szCs w:val="24"/>
              </w:rPr>
              <w:t>п</w:t>
            </w:r>
            <w:r w:rsidRPr="00B80787">
              <w:rPr>
                <w:color w:val="auto"/>
                <w:sz w:val="24"/>
                <w:szCs w:val="24"/>
              </w:rPr>
              <w:t>росные листы и др.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5F58" w:rsidRPr="009F5F58" w:rsidRDefault="005A3FC4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Оборудо</w:t>
            </w:r>
            <w:r w:rsidR="009F5F58"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вание изготавливается по ТУ ОАО 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«ВНИИАЭС» №ТУ 3433-001-59085090-2012 с Дополнением №1</w:t>
            </w:r>
            <w:r w:rsidR="00370966" w:rsidRPr="009F5F58">
              <w:rPr>
                <w:i w:val="0"/>
                <w:iCs w:val="0"/>
                <w:color w:val="auto"/>
                <w:sz w:val="24"/>
                <w:szCs w:val="24"/>
              </w:rPr>
              <w:t>.</w:t>
            </w:r>
            <w:r w:rsidR="00835C30"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</w:p>
          <w:p w:rsidR="005A3FC4" w:rsidRPr="009F5F58" w:rsidRDefault="00835C30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Оборудование изготавливается в соответствии с Заданием Заводу на изготовление.</w:t>
            </w:r>
          </w:p>
          <w:p w:rsidR="005A3FC4" w:rsidRPr="009F5F58" w:rsidRDefault="005A3FC4" w:rsidP="005F41DD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ТУ </w:t>
            </w:r>
            <w:r w:rsidR="00835C30"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и Задание Заводу на изготовление 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пер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даются Исполнителю после заключения Дог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вора.</w:t>
            </w:r>
          </w:p>
          <w:p w:rsidR="00B80787" w:rsidRPr="009F5F58" w:rsidRDefault="005A3FC4" w:rsidP="00333174">
            <w:pPr>
              <w:pStyle w:val="5"/>
              <w:shd w:val="clear" w:color="auto" w:fill="auto"/>
              <w:spacing w:after="0" w:line="240" w:lineRule="auto"/>
              <w:ind w:left="164" w:right="113" w:firstLine="284"/>
              <w:jc w:val="both"/>
              <w:rPr>
                <w:color w:val="auto"/>
                <w:sz w:val="24"/>
                <w:szCs w:val="24"/>
              </w:rPr>
            </w:pP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Основные комплектующие НКУ представл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>е</w:t>
            </w:r>
            <w:r w:rsidRPr="009F5F58">
              <w:rPr>
                <w:i w:val="0"/>
                <w:iCs w:val="0"/>
                <w:color w:val="auto"/>
                <w:sz w:val="24"/>
                <w:szCs w:val="24"/>
              </w:rPr>
              <w:t xml:space="preserve">ны в опросных листах </w:t>
            </w:r>
            <w:r w:rsidR="005F06BD" w:rsidRPr="009F5F58">
              <w:rPr>
                <w:i w:val="0"/>
                <w:iCs w:val="0"/>
                <w:color w:val="auto"/>
                <w:sz w:val="24"/>
                <w:szCs w:val="24"/>
              </w:rPr>
              <w:t>(Приложение №5 к н</w:t>
            </w:r>
            <w:r w:rsidR="005F06BD" w:rsidRPr="009F5F58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="005F06BD" w:rsidRPr="009F5F58">
              <w:rPr>
                <w:i w:val="0"/>
                <w:iCs w:val="0"/>
                <w:color w:val="auto"/>
                <w:sz w:val="24"/>
                <w:szCs w:val="24"/>
              </w:rPr>
              <w:t>стоящему Техническому заданию)</w:t>
            </w:r>
            <w:r w:rsidR="00C23212" w:rsidRPr="009F5F58">
              <w:rPr>
                <w:i w:val="0"/>
                <w:iCs w:val="0"/>
                <w:color w:val="auto"/>
                <w:sz w:val="18"/>
                <w:szCs w:val="18"/>
              </w:rPr>
              <w:t xml:space="preserve"> </w:t>
            </w:r>
          </w:p>
        </w:tc>
      </w:tr>
      <w:tr w:rsidR="00B80787" w:rsidRPr="00870CC9" w:rsidTr="00D850E9">
        <w:trPr>
          <w:trHeight w:val="497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D850E9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50E9">
              <w:rPr>
                <w:sz w:val="24"/>
                <w:szCs w:val="24"/>
              </w:rPr>
              <w:t>1.4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Размещение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592078" w:rsidRDefault="005A3FC4" w:rsidP="00D850E9">
            <w:pPr>
              <w:pStyle w:val="5"/>
              <w:shd w:val="clear" w:color="auto" w:fill="auto"/>
              <w:spacing w:after="0" w:line="240" w:lineRule="auto"/>
              <w:ind w:left="163"/>
              <w:rPr>
                <w:i w:val="0"/>
                <w:color w:val="auto"/>
                <w:sz w:val="24"/>
                <w:szCs w:val="24"/>
                <w:lang w:val="en-US"/>
              </w:rPr>
            </w:pPr>
            <w:r>
              <w:rPr>
                <w:i w:val="0"/>
                <w:color w:val="auto"/>
                <w:sz w:val="24"/>
                <w:szCs w:val="24"/>
              </w:rPr>
              <w:t>Нововоронежская АЭС-2</w:t>
            </w:r>
          </w:p>
        </w:tc>
      </w:tr>
      <w:tr w:rsidR="00B80787" w:rsidTr="00D850E9">
        <w:trPr>
          <w:trHeight w:val="478"/>
        </w:trPr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D850E9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850E9">
              <w:rPr>
                <w:sz w:val="24"/>
                <w:szCs w:val="24"/>
              </w:rPr>
              <w:t>1.5</w:t>
            </w:r>
          </w:p>
        </w:tc>
        <w:tc>
          <w:tcPr>
            <w:tcW w:w="4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shd w:val="clear" w:color="auto" w:fill="auto"/>
              <w:spacing w:line="240" w:lineRule="auto"/>
              <w:ind w:left="141" w:firstLine="0"/>
              <w:rPr>
                <w:color w:val="auto"/>
                <w:sz w:val="24"/>
                <w:szCs w:val="24"/>
              </w:rPr>
            </w:pPr>
            <w:r w:rsidRPr="00B80787">
              <w:rPr>
                <w:color w:val="auto"/>
                <w:sz w:val="24"/>
                <w:szCs w:val="24"/>
              </w:rPr>
              <w:t>Указание кода ОКП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5"/>
              <w:shd w:val="clear" w:color="auto" w:fill="auto"/>
              <w:spacing w:after="0" w:line="240" w:lineRule="auto"/>
              <w:ind w:left="163"/>
              <w:rPr>
                <w:i w:val="0"/>
                <w:color w:val="auto"/>
                <w:sz w:val="24"/>
                <w:szCs w:val="24"/>
              </w:rPr>
            </w:pPr>
            <w:r w:rsidRPr="00B80787">
              <w:rPr>
                <w:i w:val="0"/>
                <w:color w:val="auto"/>
                <w:sz w:val="24"/>
                <w:szCs w:val="24"/>
              </w:rPr>
              <w:t>343300</w:t>
            </w:r>
          </w:p>
        </w:tc>
      </w:tr>
      <w:tr w:rsidR="00B80787" w:rsidTr="008E789D">
        <w:trPr>
          <w:trHeight w:val="930"/>
        </w:trPr>
        <w:tc>
          <w:tcPr>
            <w:tcW w:w="1042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4C5EBD" w:rsidRDefault="004C5EBD" w:rsidP="00B64217">
            <w:pPr>
              <w:pStyle w:val="20"/>
              <w:widowControl w:val="0"/>
              <w:shd w:val="clear" w:color="auto" w:fill="auto"/>
              <w:spacing w:before="120" w:after="120" w:line="240" w:lineRule="auto"/>
              <w:jc w:val="center"/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br w:type="page"/>
            </w:r>
            <w:r>
              <w:t>РАЗДЕЛ 2. НАЗНАЧЕНИЕ (ОБЛАСТЬ ПРИМЕНЕНИЯ)</w:t>
            </w:r>
          </w:p>
          <w:tbl>
            <w:tblPr>
              <w:tblStyle w:val="ac"/>
              <w:tblW w:w="10382" w:type="dxa"/>
              <w:tblLayout w:type="fixed"/>
              <w:tblLook w:val="04A0"/>
            </w:tblPr>
            <w:tblGrid>
              <w:gridCol w:w="821"/>
              <w:gridCol w:w="4284"/>
              <w:gridCol w:w="5277"/>
            </w:tblGrid>
            <w:tr w:rsidR="004C5EBD" w:rsidTr="00D850E9">
              <w:tc>
                <w:tcPr>
                  <w:tcW w:w="821" w:type="dxa"/>
                </w:tcPr>
                <w:p w:rsidR="004C5EBD" w:rsidRPr="00B80787" w:rsidRDefault="004C5EBD" w:rsidP="00D850E9">
                  <w:pPr>
                    <w:pStyle w:val="40"/>
                    <w:widowControl w:val="0"/>
                    <w:shd w:val="clear" w:color="auto" w:fill="auto"/>
                    <w:spacing w:line="240" w:lineRule="auto"/>
                    <w:ind w:firstLine="0"/>
                    <w:jc w:val="center"/>
                    <w:rPr>
                      <w:color w:val="auto"/>
                      <w:sz w:val="24"/>
                      <w:szCs w:val="24"/>
                    </w:rPr>
                  </w:pPr>
                  <w:r w:rsidRPr="00D850E9">
                    <w:rPr>
                      <w:sz w:val="24"/>
                      <w:szCs w:val="24"/>
                    </w:rPr>
                    <w:t>2.1</w:t>
                  </w:r>
                </w:p>
              </w:tc>
              <w:tc>
                <w:tcPr>
                  <w:tcW w:w="4284" w:type="dxa"/>
                </w:tcPr>
                <w:p w:rsidR="004C5EBD" w:rsidRPr="00B80787" w:rsidRDefault="004C5EBD" w:rsidP="00D850E9">
                  <w:pPr>
                    <w:pStyle w:val="40"/>
                    <w:shd w:val="clear" w:color="auto" w:fill="auto"/>
                    <w:spacing w:line="240" w:lineRule="auto"/>
                    <w:ind w:left="160" w:firstLine="0"/>
                    <w:rPr>
                      <w:color w:val="auto"/>
                      <w:sz w:val="24"/>
                      <w:szCs w:val="24"/>
                    </w:rPr>
                  </w:pPr>
                  <w:r w:rsidRPr="00B80787">
                    <w:rPr>
                      <w:color w:val="auto"/>
                      <w:sz w:val="24"/>
                      <w:szCs w:val="24"/>
                    </w:rPr>
                    <w:t>Назначение и/или область примен</w:t>
                  </w:r>
                  <w:r w:rsidRPr="00B80787">
                    <w:rPr>
                      <w:color w:val="auto"/>
                      <w:sz w:val="24"/>
                      <w:szCs w:val="24"/>
                    </w:rPr>
                    <w:t>е</w:t>
                  </w:r>
                  <w:r w:rsidRPr="00B80787">
                    <w:rPr>
                      <w:color w:val="auto"/>
                      <w:sz w:val="24"/>
                      <w:szCs w:val="24"/>
                    </w:rPr>
                    <w:t>ния оборудования</w:t>
                  </w:r>
                </w:p>
              </w:tc>
              <w:tc>
                <w:tcPr>
                  <w:tcW w:w="5277" w:type="dxa"/>
                </w:tcPr>
                <w:p w:rsidR="004C5EBD" w:rsidRPr="009216D9" w:rsidRDefault="004C5EBD" w:rsidP="0021338D">
                  <w:pPr>
                    <w:pStyle w:val="40"/>
                    <w:shd w:val="clear" w:color="auto" w:fill="auto"/>
                    <w:spacing w:line="240" w:lineRule="auto"/>
                    <w:ind w:left="34" w:firstLine="284"/>
                    <w:jc w:val="both"/>
                    <w:rPr>
                      <w:color w:val="auto"/>
                      <w:sz w:val="24"/>
                      <w:szCs w:val="24"/>
                    </w:rPr>
                  </w:pPr>
                  <w:r w:rsidRPr="00304579">
                    <w:rPr>
                      <w:color w:val="auto"/>
                      <w:sz w:val="24"/>
                      <w:szCs w:val="24"/>
                    </w:rPr>
                    <w:t xml:space="preserve">Шкафы </w:t>
                  </w:r>
                  <w:r w:rsidR="00817452" w:rsidRPr="00304579">
                    <w:rPr>
                      <w:color w:val="auto"/>
                      <w:sz w:val="24"/>
                      <w:szCs w:val="24"/>
                    </w:rPr>
                    <w:t>устройств защит</w:t>
                  </w:r>
                  <w:r w:rsidRPr="00304579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817452" w:rsidRPr="00304579">
                    <w:rPr>
                      <w:color w:val="auto"/>
                      <w:sz w:val="24"/>
                      <w:szCs w:val="24"/>
                    </w:rPr>
                    <w:t xml:space="preserve">энергоблока </w:t>
                  </w:r>
                  <w:r w:rsidRPr="00304579">
                    <w:rPr>
                      <w:color w:val="auto"/>
                      <w:sz w:val="24"/>
                      <w:szCs w:val="24"/>
                    </w:rPr>
                    <w:t>«К-11» К-11-5</w:t>
                  </w:r>
                  <w:r w:rsidR="00C23212" w:rsidRPr="00304579">
                    <w:rPr>
                      <w:color w:val="auto"/>
                      <w:sz w:val="24"/>
                      <w:szCs w:val="24"/>
                    </w:rPr>
                    <w:t>2</w:t>
                  </w:r>
                  <w:r w:rsidRPr="00304579">
                    <w:rPr>
                      <w:color w:val="auto"/>
                      <w:sz w:val="24"/>
                      <w:szCs w:val="24"/>
                    </w:rPr>
                    <w:t xml:space="preserve"> предназначены для </w:t>
                  </w:r>
                  <w:r w:rsidR="009216D9" w:rsidRPr="00304579">
                    <w:rPr>
                      <w:color w:val="auto"/>
                      <w:sz w:val="24"/>
                      <w:szCs w:val="24"/>
                    </w:rPr>
                    <w:t>реализации функций релейной защиты электротехнического обор</w:t>
                  </w:r>
                  <w:r w:rsidR="009216D9" w:rsidRPr="00304579">
                    <w:rPr>
                      <w:color w:val="auto"/>
                      <w:sz w:val="24"/>
                      <w:szCs w:val="24"/>
                    </w:rPr>
                    <w:t>у</w:t>
                  </w:r>
                  <w:r w:rsidR="009216D9" w:rsidRPr="00304579">
                    <w:rPr>
                      <w:color w:val="auto"/>
                      <w:sz w:val="24"/>
                      <w:szCs w:val="24"/>
                    </w:rPr>
                    <w:t>дова</w:t>
                  </w:r>
                  <w:r w:rsidR="007C42F9">
                    <w:rPr>
                      <w:color w:val="auto"/>
                      <w:sz w:val="24"/>
                      <w:szCs w:val="24"/>
                    </w:rPr>
                    <w:softHyphen/>
                  </w:r>
                  <w:r w:rsidR="009216D9" w:rsidRPr="00304579">
                    <w:rPr>
                      <w:color w:val="auto"/>
                      <w:sz w:val="24"/>
                      <w:szCs w:val="24"/>
                    </w:rPr>
                    <w:t xml:space="preserve">ния </w:t>
                  </w:r>
                  <w:r w:rsidR="00817452" w:rsidRPr="00304579">
                    <w:rPr>
                      <w:color w:val="auto"/>
                      <w:sz w:val="24"/>
                      <w:szCs w:val="24"/>
                    </w:rPr>
                    <w:t>энергоблока</w:t>
                  </w:r>
                  <w:r w:rsidRPr="00304579">
                    <w:rPr>
                      <w:color w:val="auto"/>
                      <w:sz w:val="24"/>
                      <w:szCs w:val="24"/>
                    </w:rPr>
                    <w:t xml:space="preserve"> </w:t>
                  </w:r>
                  <w:r w:rsidR="009216D9" w:rsidRPr="00304579">
                    <w:rPr>
                      <w:color w:val="auto"/>
                      <w:sz w:val="24"/>
                      <w:szCs w:val="24"/>
                    </w:rPr>
                    <w:t>АЭС</w:t>
                  </w:r>
                </w:p>
              </w:tc>
            </w:tr>
          </w:tbl>
          <w:p w:rsidR="008F72D7" w:rsidRPr="008F72D7" w:rsidRDefault="008F72D7" w:rsidP="00B64217">
            <w:pPr>
              <w:pStyle w:val="20"/>
              <w:widowControl w:val="0"/>
              <w:shd w:val="clear" w:color="auto" w:fill="auto"/>
              <w:spacing w:before="120" w:after="120" w:line="240" w:lineRule="auto"/>
              <w:jc w:val="center"/>
            </w:pPr>
            <w:r>
              <w:t>РАЗДЕЛ 3. УСЛОВИЯ ЭКСПЛУАТАЦИИ</w:t>
            </w:r>
          </w:p>
        </w:tc>
      </w:tr>
      <w:tr w:rsidR="00B80787" w:rsidRPr="00B80787" w:rsidTr="00D850E9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3.1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 xml:space="preserve">Климатическое          исполнение   </w:t>
            </w:r>
          </w:p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оборудования/изделия и/или системы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9D645C" w:rsidRDefault="00864623" w:rsidP="00D850E9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/>
              <w:rPr>
                <w:sz w:val="24"/>
                <w:szCs w:val="24"/>
              </w:rPr>
            </w:pPr>
            <w:r>
              <w:rPr>
                <w:i w:val="0"/>
                <w:iCs w:val="0"/>
                <w:color w:val="auto"/>
                <w:sz w:val="24"/>
                <w:szCs w:val="24"/>
              </w:rPr>
              <w:t>УХЛ по ГОСТ 15150</w:t>
            </w:r>
            <w:r w:rsidR="009D645C">
              <w:rPr>
                <w:i w:val="0"/>
                <w:iCs w:val="0"/>
                <w:color w:val="auto"/>
                <w:sz w:val="24"/>
                <w:szCs w:val="24"/>
              </w:rPr>
              <w:t>-69</w:t>
            </w:r>
          </w:p>
        </w:tc>
      </w:tr>
      <w:tr w:rsidR="00B80787" w:rsidRPr="00B80787" w:rsidTr="00D850E9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3.2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Категория размещения оборудов</w:t>
            </w:r>
            <w:r w:rsidRPr="00B80787">
              <w:rPr>
                <w:sz w:val="24"/>
                <w:szCs w:val="24"/>
              </w:rPr>
              <w:t>а</w:t>
            </w:r>
            <w:r w:rsidRPr="00B80787">
              <w:rPr>
                <w:sz w:val="24"/>
                <w:szCs w:val="24"/>
              </w:rPr>
              <w:t>ния/изделия и/или системы при мо</w:t>
            </w:r>
            <w:r w:rsidRPr="00B80787">
              <w:rPr>
                <w:sz w:val="24"/>
                <w:szCs w:val="24"/>
              </w:rPr>
              <w:t>н</w:t>
            </w:r>
            <w:r w:rsidRPr="00B80787">
              <w:rPr>
                <w:sz w:val="24"/>
                <w:szCs w:val="24"/>
              </w:rPr>
              <w:t>таже и эксплуатации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9D645C" w:rsidRDefault="00B80787" w:rsidP="00D850E9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iCs w:val="0"/>
                <w:color w:val="auto"/>
                <w:sz w:val="24"/>
                <w:szCs w:val="24"/>
              </w:rPr>
              <w:t>4</w:t>
            </w:r>
            <w:r w:rsidR="00CF1B43" w:rsidRPr="00B326E3">
              <w:rPr>
                <w:i w:val="0"/>
                <w:iCs w:val="0"/>
                <w:color w:val="auto"/>
                <w:sz w:val="24"/>
                <w:szCs w:val="24"/>
              </w:rPr>
              <w:t>.1</w:t>
            </w:r>
            <w:r w:rsidR="00BE0554" w:rsidRPr="00B326E3">
              <w:rPr>
                <w:i w:val="0"/>
                <w:iCs w:val="0"/>
                <w:color w:val="auto"/>
                <w:sz w:val="24"/>
                <w:szCs w:val="24"/>
              </w:rPr>
              <w:t xml:space="preserve"> </w:t>
            </w:r>
            <w:r w:rsidR="00864623" w:rsidRPr="00B326E3">
              <w:rPr>
                <w:i w:val="0"/>
                <w:iCs w:val="0"/>
                <w:color w:val="auto"/>
                <w:sz w:val="24"/>
                <w:szCs w:val="24"/>
              </w:rPr>
              <w:t xml:space="preserve">по ГОСТ </w:t>
            </w:r>
            <w:r w:rsidR="00864623">
              <w:rPr>
                <w:i w:val="0"/>
                <w:iCs w:val="0"/>
                <w:color w:val="auto"/>
                <w:sz w:val="24"/>
                <w:szCs w:val="24"/>
              </w:rPr>
              <w:t>15150</w:t>
            </w:r>
            <w:r w:rsidR="009D645C">
              <w:rPr>
                <w:i w:val="0"/>
                <w:iCs w:val="0"/>
                <w:color w:val="auto"/>
                <w:sz w:val="24"/>
                <w:szCs w:val="24"/>
              </w:rPr>
              <w:t>-69</w:t>
            </w:r>
          </w:p>
        </w:tc>
      </w:tr>
      <w:tr w:rsidR="00B80787" w:rsidRPr="00B80787" w:rsidTr="00D850E9">
        <w:trPr>
          <w:trHeight w:val="304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4C5EBD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5EBD">
              <w:rPr>
                <w:sz w:val="24"/>
                <w:szCs w:val="24"/>
              </w:rPr>
              <w:t>3.3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Тип атмосферы при эксплуатации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9D645C" w:rsidRDefault="00B80787" w:rsidP="00D850E9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/>
              <w:rPr>
                <w:i w:val="0"/>
                <w:iCs w:val="0"/>
                <w:color w:val="auto"/>
                <w:sz w:val="24"/>
                <w:szCs w:val="24"/>
              </w:rPr>
            </w:pPr>
            <w:r w:rsidRPr="00B80787">
              <w:rPr>
                <w:i w:val="0"/>
                <w:iCs w:val="0"/>
                <w:color w:val="auto"/>
                <w:sz w:val="24"/>
                <w:szCs w:val="24"/>
              </w:rPr>
              <w:t>II</w:t>
            </w:r>
            <w:r w:rsidR="00864623">
              <w:rPr>
                <w:i w:val="0"/>
                <w:iCs w:val="0"/>
                <w:color w:val="auto"/>
                <w:sz w:val="24"/>
                <w:szCs w:val="24"/>
              </w:rPr>
              <w:t xml:space="preserve"> по ГОСТ 15150</w:t>
            </w:r>
            <w:r w:rsidR="009D645C">
              <w:rPr>
                <w:i w:val="0"/>
                <w:iCs w:val="0"/>
                <w:color w:val="auto"/>
                <w:sz w:val="24"/>
                <w:szCs w:val="24"/>
              </w:rPr>
              <w:t>-69</w:t>
            </w:r>
          </w:p>
        </w:tc>
      </w:tr>
      <w:tr w:rsidR="00B80787" w:rsidRPr="00B80787" w:rsidTr="00D850E9">
        <w:trPr>
          <w:trHeight w:val="28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4C5EBD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5EBD">
              <w:rPr>
                <w:sz w:val="24"/>
                <w:szCs w:val="24"/>
              </w:rPr>
              <w:t>3.4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Место установки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864623" w:rsidP="00D850E9">
            <w:pPr>
              <w:pStyle w:val="5"/>
              <w:widowControl w:val="0"/>
              <w:shd w:val="clear" w:color="auto" w:fill="auto"/>
              <w:spacing w:after="0" w:line="240" w:lineRule="auto"/>
              <w:ind w:left="113" w:right="113"/>
              <w:rPr>
                <w:i w:val="0"/>
                <w:iCs w:val="0"/>
                <w:color w:val="auto"/>
                <w:sz w:val="24"/>
                <w:szCs w:val="24"/>
              </w:rPr>
            </w:pPr>
            <w:r>
              <w:rPr>
                <w:i w:val="0"/>
                <w:color w:val="auto"/>
                <w:sz w:val="24"/>
                <w:szCs w:val="24"/>
              </w:rPr>
              <w:t>Нововоронежская АЭС-2</w:t>
            </w:r>
          </w:p>
        </w:tc>
      </w:tr>
      <w:tr w:rsidR="00B80787" w:rsidRPr="00B80787" w:rsidTr="00D850E9">
        <w:trPr>
          <w:trHeight w:val="582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9F5F58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C5EBD">
              <w:rPr>
                <w:sz w:val="24"/>
                <w:szCs w:val="24"/>
              </w:rPr>
              <w:t>3.</w:t>
            </w:r>
            <w:r w:rsidR="00592078" w:rsidRPr="009F5F58">
              <w:rPr>
                <w:sz w:val="24"/>
                <w:szCs w:val="24"/>
              </w:rPr>
              <w:t>5</w:t>
            </w:r>
          </w:p>
        </w:tc>
        <w:tc>
          <w:tcPr>
            <w:tcW w:w="4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787" w:rsidRPr="00B80787" w:rsidRDefault="00B80787" w:rsidP="00D850E9">
            <w:pPr>
              <w:pStyle w:val="40"/>
              <w:widowControl w:val="0"/>
              <w:shd w:val="clear" w:color="auto" w:fill="auto"/>
              <w:spacing w:line="240" w:lineRule="auto"/>
              <w:ind w:left="141" w:firstLine="0"/>
              <w:rPr>
                <w:sz w:val="24"/>
                <w:szCs w:val="24"/>
              </w:rPr>
            </w:pPr>
            <w:r w:rsidRPr="00B80787">
              <w:rPr>
                <w:sz w:val="24"/>
                <w:szCs w:val="24"/>
              </w:rPr>
              <w:t>Параметры окружающей среды в ра</w:t>
            </w:r>
            <w:r w:rsidRPr="00B80787">
              <w:rPr>
                <w:sz w:val="24"/>
                <w:szCs w:val="24"/>
              </w:rPr>
              <w:t>з</w:t>
            </w:r>
            <w:r w:rsidRPr="00B80787">
              <w:rPr>
                <w:sz w:val="24"/>
                <w:szCs w:val="24"/>
              </w:rPr>
              <w:t>личных режимах эксплуатации</w:t>
            </w:r>
          </w:p>
        </w:tc>
        <w:tc>
          <w:tcPr>
            <w:tcW w:w="5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4BA2" w:rsidRPr="00C337F4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6B4BA2">
              <w:rPr>
                <w:rFonts w:ascii="Times New Roman" w:hAnsi="Times New Roman" w:cs="Times New Roman"/>
                <w:color w:val="auto"/>
              </w:rPr>
              <w:t>- нижнее рабочее значение температуры окр</w:t>
            </w:r>
            <w:r w:rsidRPr="006B4BA2">
              <w:rPr>
                <w:rFonts w:ascii="Times New Roman" w:hAnsi="Times New Roman" w:cs="Times New Roman"/>
                <w:color w:val="auto"/>
              </w:rPr>
              <w:t>у</w:t>
            </w:r>
            <w:r w:rsidRPr="006B4BA2">
              <w:rPr>
                <w:rFonts w:ascii="Times New Roman" w:hAnsi="Times New Roman" w:cs="Times New Roman"/>
                <w:color w:val="auto"/>
              </w:rPr>
              <w:t xml:space="preserve">жающего воздуха – </w:t>
            </w:r>
            <w:r w:rsidRPr="00C337F4">
              <w:rPr>
                <w:rFonts w:ascii="Times New Roman" w:hAnsi="Times New Roman" w:cs="Times New Roman"/>
                <w:color w:val="auto"/>
              </w:rPr>
              <w:t>плюс 1</w:t>
            </w:r>
            <w:r w:rsidR="00FF17B8" w:rsidRPr="00C337F4">
              <w:rPr>
                <w:rFonts w:ascii="Times New Roman" w:hAnsi="Times New Roman" w:cs="Times New Roman"/>
                <w:color w:val="auto"/>
              </w:rPr>
              <w:t>0</w:t>
            </w:r>
            <w:r w:rsidRPr="00C337F4">
              <w:rPr>
                <w:rFonts w:ascii="Times New Roman" w:hAnsi="Times New Roman" w:cs="Times New Roman"/>
                <w:color w:val="auto"/>
              </w:rPr>
              <w:t xml:space="preserve"> °С;</w:t>
            </w:r>
          </w:p>
          <w:p w:rsidR="006B4BA2" w:rsidRPr="00C337F4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C337F4">
              <w:rPr>
                <w:rFonts w:ascii="Times New Roman" w:hAnsi="Times New Roman" w:cs="Times New Roman"/>
                <w:color w:val="auto"/>
              </w:rPr>
              <w:t>- верхнее рабочее значение температуры окр</w:t>
            </w:r>
            <w:r w:rsidRPr="00C337F4">
              <w:rPr>
                <w:rFonts w:ascii="Times New Roman" w:hAnsi="Times New Roman" w:cs="Times New Roman"/>
                <w:color w:val="auto"/>
              </w:rPr>
              <w:t>у</w:t>
            </w:r>
            <w:r w:rsidRPr="00C337F4">
              <w:rPr>
                <w:rFonts w:ascii="Times New Roman" w:hAnsi="Times New Roman" w:cs="Times New Roman"/>
                <w:color w:val="auto"/>
              </w:rPr>
              <w:t xml:space="preserve">жающего воздуха – плюс </w:t>
            </w:r>
            <w:r w:rsidR="00FF17B8" w:rsidRPr="00C337F4">
              <w:rPr>
                <w:rFonts w:ascii="Times New Roman" w:hAnsi="Times New Roman" w:cs="Times New Roman"/>
                <w:color w:val="auto"/>
              </w:rPr>
              <w:t>2</w:t>
            </w:r>
            <w:r w:rsidRPr="00C337F4">
              <w:rPr>
                <w:rFonts w:ascii="Times New Roman" w:hAnsi="Times New Roman" w:cs="Times New Roman"/>
                <w:color w:val="auto"/>
              </w:rPr>
              <w:t>5 °С;</w:t>
            </w:r>
          </w:p>
          <w:p w:rsidR="006B4BA2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C337F4">
              <w:rPr>
                <w:rFonts w:ascii="Times New Roman" w:hAnsi="Times New Roman" w:cs="Times New Roman"/>
                <w:color w:val="auto"/>
              </w:rPr>
              <w:t xml:space="preserve">- нижнее предельное рабочее значение </w:t>
            </w:r>
            <w:r w:rsidRPr="006B4BA2">
              <w:rPr>
                <w:rFonts w:ascii="Times New Roman" w:hAnsi="Times New Roman" w:cs="Times New Roman"/>
                <w:color w:val="auto"/>
              </w:rPr>
              <w:t>темп</w:t>
            </w:r>
            <w:r w:rsidRPr="006B4BA2">
              <w:rPr>
                <w:rFonts w:ascii="Times New Roman" w:hAnsi="Times New Roman" w:cs="Times New Roman"/>
                <w:color w:val="auto"/>
              </w:rPr>
              <w:t>е</w:t>
            </w:r>
            <w:r w:rsidRPr="006B4BA2">
              <w:rPr>
                <w:rFonts w:ascii="Times New Roman" w:hAnsi="Times New Roman" w:cs="Times New Roman"/>
                <w:color w:val="auto"/>
              </w:rPr>
              <w:t>ратуры окружающего воздуха –</w:t>
            </w:r>
          </w:p>
          <w:p w:rsidR="006B4BA2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6B4BA2">
              <w:rPr>
                <w:rFonts w:ascii="Times New Roman" w:hAnsi="Times New Roman" w:cs="Times New Roman"/>
                <w:color w:val="auto"/>
              </w:rPr>
              <w:t>плюс 1 °С;</w:t>
            </w:r>
          </w:p>
          <w:p w:rsidR="006B4BA2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6B4BA2">
              <w:rPr>
                <w:rFonts w:ascii="Times New Roman" w:hAnsi="Times New Roman" w:cs="Times New Roman"/>
                <w:color w:val="auto"/>
              </w:rPr>
              <w:t>верхнее предельное рабочее значение темп</w:t>
            </w:r>
            <w:r w:rsidRPr="006B4BA2">
              <w:rPr>
                <w:rFonts w:ascii="Times New Roman" w:hAnsi="Times New Roman" w:cs="Times New Roman"/>
                <w:color w:val="auto"/>
              </w:rPr>
              <w:t>е</w:t>
            </w:r>
            <w:r w:rsidRPr="006B4BA2">
              <w:rPr>
                <w:rFonts w:ascii="Times New Roman" w:hAnsi="Times New Roman" w:cs="Times New Roman"/>
                <w:color w:val="auto"/>
              </w:rPr>
              <w:t>ратуры окружающего воздуха –</w:t>
            </w:r>
          </w:p>
          <w:p w:rsidR="006B4BA2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6B4BA2">
              <w:rPr>
                <w:rFonts w:ascii="Times New Roman" w:hAnsi="Times New Roman" w:cs="Times New Roman"/>
                <w:color w:val="auto"/>
              </w:rPr>
              <w:t>плюс 40 °С;</w:t>
            </w:r>
          </w:p>
          <w:p w:rsidR="006B4BA2" w:rsidRPr="00B326E3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FF17B8" w:rsidRPr="00B326E3">
              <w:rPr>
                <w:rFonts w:ascii="Times New Roman" w:hAnsi="Times New Roman" w:cs="Times New Roman"/>
                <w:color w:val="auto"/>
              </w:rPr>
              <w:t>верхнее значение</w:t>
            </w:r>
            <w:r w:rsidR="000E194E" w:rsidRPr="00B326E3">
              <w:rPr>
                <w:rFonts w:ascii="Times New Roman" w:hAnsi="Times New Roman" w:cs="Times New Roman"/>
                <w:color w:val="auto"/>
              </w:rPr>
              <w:t xml:space="preserve"> относительной </w:t>
            </w:r>
            <w:r w:rsidR="00FF17B8" w:rsidRPr="00B326E3">
              <w:rPr>
                <w:rFonts w:ascii="Times New Roman" w:hAnsi="Times New Roman" w:cs="Times New Roman"/>
                <w:color w:val="auto"/>
              </w:rPr>
              <w:t xml:space="preserve"> влажности</w:t>
            </w:r>
            <w:r w:rsidR="000E194E" w:rsidRPr="00B326E3">
              <w:rPr>
                <w:rFonts w:ascii="Times New Roman" w:hAnsi="Times New Roman" w:cs="Times New Roman"/>
                <w:color w:val="auto"/>
              </w:rPr>
              <w:t xml:space="preserve"> воздуха 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 – 80</w:t>
            </w:r>
            <w:r w:rsidR="000E194E" w:rsidRPr="00B326E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>%</w:t>
            </w:r>
            <w:r w:rsidR="000E194E" w:rsidRPr="00B326E3">
              <w:rPr>
                <w:rFonts w:ascii="Times New Roman" w:hAnsi="Times New Roman" w:cs="Times New Roman"/>
                <w:color w:val="auto"/>
              </w:rPr>
              <w:t xml:space="preserve"> при 25 °С</w:t>
            </w:r>
            <w:r w:rsidRPr="00B326E3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6B4BA2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 xml:space="preserve">- наибольшая высота установки – </w:t>
            </w:r>
            <w:r w:rsidRPr="006B4BA2">
              <w:rPr>
                <w:rFonts w:ascii="Times New Roman" w:hAnsi="Times New Roman" w:cs="Times New Roman"/>
                <w:color w:val="auto"/>
              </w:rPr>
              <w:t>1000 метров над уровнем моря;</w:t>
            </w:r>
          </w:p>
          <w:p w:rsidR="00B80787" w:rsidRPr="006B4BA2" w:rsidRDefault="006B4BA2" w:rsidP="00D850E9">
            <w:pPr>
              <w:autoSpaceDE w:val="0"/>
              <w:autoSpaceDN w:val="0"/>
              <w:adjustRightInd w:val="0"/>
              <w:ind w:left="167" w:right="199"/>
              <w:rPr>
                <w:i/>
                <w:iCs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Pr="006B4BA2">
              <w:rPr>
                <w:rFonts w:ascii="Times New Roman" w:hAnsi="Times New Roman" w:cs="Times New Roman"/>
                <w:color w:val="auto"/>
              </w:rPr>
              <w:t>окружающая среда – взрывобезопасная</w:t>
            </w:r>
          </w:p>
        </w:tc>
      </w:tr>
    </w:tbl>
    <w:p w:rsidR="00FC72E7" w:rsidRDefault="00FC72E7" w:rsidP="008E789D">
      <w:pPr>
        <w:pStyle w:val="20"/>
        <w:shd w:val="clear" w:color="auto" w:fill="auto"/>
        <w:spacing w:before="0" w:line="240" w:lineRule="auto"/>
        <w:jc w:val="center"/>
      </w:pPr>
    </w:p>
    <w:p w:rsidR="00455989" w:rsidRDefault="00455989" w:rsidP="00E54A53">
      <w:pPr>
        <w:pStyle w:val="20"/>
        <w:keepNext/>
        <w:shd w:val="clear" w:color="auto" w:fill="auto"/>
        <w:spacing w:before="0" w:line="240" w:lineRule="auto"/>
        <w:jc w:val="center"/>
      </w:pPr>
      <w:r>
        <w:lastRenderedPageBreak/>
        <w:t xml:space="preserve">РАЗДЕЛ 4. ТЕХНИЧЕСКИЕ ТРЕБОВАНИЯ </w:t>
      </w:r>
    </w:p>
    <w:p w:rsidR="00455989" w:rsidRPr="008F72D7" w:rsidRDefault="00455989" w:rsidP="00E54A53">
      <w:pPr>
        <w:pStyle w:val="20"/>
        <w:keepNext/>
        <w:shd w:val="clear" w:color="auto" w:fill="auto"/>
        <w:spacing w:before="120" w:after="120" w:line="240" w:lineRule="auto"/>
        <w:jc w:val="center"/>
      </w:pPr>
      <w:r>
        <w:t>Подраздел 4.</w:t>
      </w:r>
      <w:r w:rsidR="008F72D7">
        <w:t>1. Основные параметры и размеры</w:t>
      </w:r>
    </w:p>
    <w:tbl>
      <w:tblPr>
        <w:tblStyle w:val="ac"/>
        <w:tblW w:w="0" w:type="auto"/>
        <w:tblInd w:w="94" w:type="dxa"/>
        <w:tblLayout w:type="fixed"/>
        <w:tblLook w:val="04A0"/>
      </w:tblPr>
      <w:tblGrid>
        <w:gridCol w:w="826"/>
        <w:gridCol w:w="4256"/>
        <w:gridCol w:w="5361"/>
      </w:tblGrid>
      <w:tr w:rsidR="00455989" w:rsidTr="00D850E9">
        <w:tc>
          <w:tcPr>
            <w:tcW w:w="826" w:type="dxa"/>
          </w:tcPr>
          <w:p w:rsidR="00455989" w:rsidRPr="00D850E9" w:rsidRDefault="00455989" w:rsidP="00E54A53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4.1.1</w:t>
            </w:r>
          </w:p>
        </w:tc>
        <w:tc>
          <w:tcPr>
            <w:tcW w:w="4256" w:type="dxa"/>
          </w:tcPr>
          <w:p w:rsidR="00455989" w:rsidRPr="006B4BA2" w:rsidRDefault="004559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Предельная масса единицы оборуд</w:t>
            </w:r>
            <w:r w:rsidRPr="006B4BA2">
              <w:rPr>
                <w:sz w:val="24"/>
                <w:szCs w:val="24"/>
              </w:rPr>
              <w:t>о</w:t>
            </w:r>
            <w:r w:rsidRPr="006B4BA2">
              <w:rPr>
                <w:sz w:val="24"/>
                <w:szCs w:val="24"/>
              </w:rPr>
              <w:t>вания (нетто)</w:t>
            </w:r>
          </w:p>
        </w:tc>
        <w:tc>
          <w:tcPr>
            <w:tcW w:w="5361" w:type="dxa"/>
          </w:tcPr>
          <w:p w:rsidR="00455989" w:rsidRPr="006A7CB8" w:rsidRDefault="00455989" w:rsidP="00E54A53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A7CB8">
              <w:rPr>
                <w:rFonts w:ascii="Times New Roman" w:hAnsi="Times New Roman" w:cs="Times New Roman"/>
                <w:color w:val="auto"/>
              </w:rPr>
              <w:t>300 кг.</w:t>
            </w:r>
          </w:p>
        </w:tc>
      </w:tr>
      <w:tr w:rsidR="00455989" w:rsidTr="00D850E9">
        <w:tc>
          <w:tcPr>
            <w:tcW w:w="826" w:type="dxa"/>
            <w:tcBorders>
              <w:bottom w:val="single" w:sz="4" w:space="0" w:color="auto"/>
            </w:tcBorders>
          </w:tcPr>
          <w:p w:rsidR="00455989" w:rsidRPr="00D850E9" w:rsidRDefault="00455989" w:rsidP="00E54A53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4.1.2</w:t>
            </w:r>
          </w:p>
        </w:tc>
        <w:tc>
          <w:tcPr>
            <w:tcW w:w="4256" w:type="dxa"/>
            <w:tcBorders>
              <w:bottom w:val="single" w:sz="4" w:space="0" w:color="auto"/>
            </w:tcBorders>
          </w:tcPr>
          <w:p w:rsidR="00455989" w:rsidRPr="006B4BA2" w:rsidRDefault="004559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Предельная общая масса (брутто)</w:t>
            </w:r>
          </w:p>
        </w:tc>
        <w:tc>
          <w:tcPr>
            <w:tcW w:w="5361" w:type="dxa"/>
            <w:tcBorders>
              <w:bottom w:val="single" w:sz="4" w:space="0" w:color="auto"/>
            </w:tcBorders>
          </w:tcPr>
          <w:p w:rsidR="00455989" w:rsidRPr="006A7CB8" w:rsidRDefault="00455989" w:rsidP="00E54A53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6A7CB8">
              <w:rPr>
                <w:rFonts w:ascii="Times New Roman" w:hAnsi="Times New Roman" w:cs="Times New Roman"/>
                <w:color w:val="auto"/>
              </w:rPr>
              <w:t>350 кг</w:t>
            </w:r>
          </w:p>
        </w:tc>
      </w:tr>
      <w:tr w:rsidR="00455989" w:rsidTr="00D850E9">
        <w:tc>
          <w:tcPr>
            <w:tcW w:w="826" w:type="dxa"/>
            <w:tcBorders>
              <w:right w:val="single" w:sz="4" w:space="0" w:color="auto"/>
            </w:tcBorders>
          </w:tcPr>
          <w:p w:rsidR="00455989" w:rsidRPr="00D850E9" w:rsidRDefault="00455989" w:rsidP="00E54A53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4.1.3</w:t>
            </w:r>
          </w:p>
        </w:tc>
        <w:tc>
          <w:tcPr>
            <w:tcW w:w="4256" w:type="dxa"/>
            <w:tcBorders>
              <w:left w:val="single" w:sz="4" w:space="0" w:color="auto"/>
              <w:right w:val="single" w:sz="4" w:space="0" w:color="auto"/>
            </w:tcBorders>
          </w:tcPr>
          <w:p w:rsidR="00455989" w:rsidRPr="006B4BA2" w:rsidRDefault="004559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6B4BA2">
              <w:rPr>
                <w:sz w:val="24"/>
                <w:szCs w:val="24"/>
              </w:rPr>
              <w:t>Предельные габаритные размеры (проектные габаритные размеры)</w:t>
            </w:r>
          </w:p>
        </w:tc>
        <w:tc>
          <w:tcPr>
            <w:tcW w:w="5361" w:type="dxa"/>
            <w:tcBorders>
              <w:left w:val="single" w:sz="4" w:space="0" w:color="auto"/>
            </w:tcBorders>
          </w:tcPr>
          <w:p w:rsidR="00455989" w:rsidRPr="00B326E3" w:rsidRDefault="00D0376B" w:rsidP="00E54A53">
            <w:pPr>
              <w:keepNext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Основные</w:t>
            </w:r>
            <w:r w:rsidR="00607F8A" w:rsidRPr="00B326E3">
              <w:rPr>
                <w:rFonts w:ascii="Times New Roman" w:eastAsia="Times New Roman" w:hAnsi="Times New Roman" w:cs="Times New Roman"/>
                <w:color w:val="auto"/>
              </w:rPr>
              <w:t xml:space="preserve"> габаритные размеры в</w:t>
            </w:r>
            <w:r w:rsidR="000056F9" w:rsidRPr="00B326E3">
              <w:rPr>
                <w:rFonts w:ascii="Times New Roman" w:eastAsia="Times New Roman" w:hAnsi="Times New Roman" w:cs="Times New Roman"/>
                <w:color w:val="auto"/>
              </w:rPr>
              <w:t xml:space="preserve"> с</w:t>
            </w:r>
            <w:r w:rsidR="00106721" w:rsidRPr="00B326E3">
              <w:rPr>
                <w:rFonts w:ascii="Times New Roman" w:eastAsia="Times New Roman" w:hAnsi="Times New Roman" w:cs="Times New Roman"/>
                <w:color w:val="auto"/>
              </w:rPr>
              <w:t xml:space="preserve">оответствии с Приложением </w:t>
            </w:r>
            <w:r w:rsidR="00C337F4" w:rsidRPr="006C1AED">
              <w:rPr>
                <w:rFonts w:ascii="Times New Roman" w:eastAsia="Times New Roman" w:hAnsi="Times New Roman" w:cs="Times New Roman"/>
                <w:color w:val="auto"/>
              </w:rPr>
              <w:t>№</w:t>
            </w:r>
            <w:r w:rsidR="00A77E9E" w:rsidRPr="00B326E3"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37663A" w:rsidRPr="00B326E3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6C1AED" w:rsidRPr="006C1AED">
              <w:rPr>
                <w:rFonts w:ascii="Times New Roman" w:eastAsia="Times New Roman" w:hAnsi="Times New Roman" w:cs="Times New Roman"/>
                <w:color w:val="auto"/>
              </w:rPr>
              <w:t>к настоящему Техническому заданию</w:t>
            </w:r>
          </w:p>
        </w:tc>
      </w:tr>
    </w:tbl>
    <w:p w:rsidR="00A33346" w:rsidRPr="006B01FE" w:rsidRDefault="00025D34" w:rsidP="00E54A53">
      <w:pPr>
        <w:pStyle w:val="22"/>
        <w:keepNext/>
        <w:widowControl w:val="0"/>
        <w:shd w:val="clear" w:color="auto" w:fill="auto"/>
        <w:spacing w:before="120" w:line="240" w:lineRule="auto"/>
        <w:rPr>
          <w:color w:val="auto"/>
        </w:rPr>
      </w:pPr>
      <w:r w:rsidRPr="006B01FE">
        <w:rPr>
          <w:color w:val="auto"/>
        </w:rPr>
        <w:t>Подраздел 4.2. Основные характеристики, технико-экономические и</w:t>
      </w:r>
      <w:bookmarkEnd w:id="4"/>
    </w:p>
    <w:p w:rsidR="00A33346" w:rsidRDefault="00025D34" w:rsidP="00E54A53">
      <w:pPr>
        <w:pStyle w:val="22"/>
        <w:keepNext/>
        <w:widowControl w:val="0"/>
        <w:shd w:val="clear" w:color="auto" w:fill="auto"/>
        <w:spacing w:after="120" w:line="240" w:lineRule="auto"/>
        <w:rPr>
          <w:color w:val="auto"/>
        </w:rPr>
      </w:pPr>
      <w:bookmarkStart w:id="5" w:name="bookmark5"/>
      <w:r w:rsidRPr="006B01FE">
        <w:rPr>
          <w:color w:val="auto"/>
        </w:rPr>
        <w:t>эксплуатационные показатели</w:t>
      </w:r>
      <w:bookmarkEnd w:id="5"/>
    </w:p>
    <w:tbl>
      <w:tblPr>
        <w:tblStyle w:val="ac"/>
        <w:tblW w:w="10429" w:type="dxa"/>
        <w:tblInd w:w="136" w:type="dxa"/>
        <w:tblLayout w:type="fixed"/>
        <w:tblLook w:val="04A0"/>
      </w:tblPr>
      <w:tblGrid>
        <w:gridCol w:w="784"/>
        <w:gridCol w:w="4270"/>
        <w:gridCol w:w="5375"/>
      </w:tblGrid>
      <w:tr w:rsidR="00A37189" w:rsidRPr="00127857" w:rsidTr="008F72D7">
        <w:tc>
          <w:tcPr>
            <w:tcW w:w="784" w:type="dxa"/>
          </w:tcPr>
          <w:p w:rsidR="00A37189" w:rsidRPr="00455989" w:rsidRDefault="00A37189" w:rsidP="00E54A53">
            <w:pPr>
              <w:pStyle w:val="20"/>
              <w:keepNext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5989">
              <w:rPr>
                <w:sz w:val="24"/>
                <w:szCs w:val="24"/>
              </w:rPr>
              <w:t>4.2.1</w:t>
            </w:r>
          </w:p>
        </w:tc>
        <w:tc>
          <w:tcPr>
            <w:tcW w:w="4270" w:type="dxa"/>
          </w:tcPr>
          <w:p w:rsidR="00A37189" w:rsidRPr="008F72D7" w:rsidRDefault="00A371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F72D7">
              <w:rPr>
                <w:color w:val="auto"/>
                <w:sz w:val="24"/>
                <w:szCs w:val="24"/>
              </w:rPr>
              <w:t>Характеристики</w:t>
            </w:r>
          </w:p>
        </w:tc>
        <w:tc>
          <w:tcPr>
            <w:tcW w:w="5375" w:type="dxa"/>
          </w:tcPr>
          <w:p w:rsidR="00A37189" w:rsidRPr="00BE0554" w:rsidRDefault="00835C30" w:rsidP="00E54A53">
            <w:pPr>
              <w:pStyle w:val="22"/>
              <w:keepNext/>
              <w:widowControl w:val="0"/>
              <w:shd w:val="clear" w:color="auto" w:fill="auto"/>
              <w:spacing w:line="240" w:lineRule="auto"/>
              <w:ind w:left="57" w:firstLine="284"/>
              <w:jc w:val="both"/>
              <w:rPr>
                <w:iCs/>
                <w:color w:val="FF0000"/>
                <w:sz w:val="24"/>
                <w:szCs w:val="24"/>
              </w:rPr>
            </w:pPr>
            <w:r w:rsidRPr="00BE0554">
              <w:rPr>
                <w:iCs/>
                <w:color w:val="auto"/>
                <w:sz w:val="24"/>
                <w:szCs w:val="24"/>
              </w:rPr>
              <w:t>Отдельные требования</w:t>
            </w:r>
            <w:r w:rsidR="009E086F" w:rsidRPr="00BE0554">
              <w:rPr>
                <w:iCs/>
                <w:color w:val="auto"/>
                <w:sz w:val="24"/>
                <w:szCs w:val="24"/>
              </w:rPr>
              <w:t xml:space="preserve"> к характеристикам</w:t>
            </w:r>
            <w:r w:rsidRPr="00BE0554">
              <w:rPr>
                <w:iCs/>
                <w:color w:val="auto"/>
                <w:sz w:val="24"/>
                <w:szCs w:val="24"/>
              </w:rPr>
              <w:t xml:space="preserve"> не предъявляются, поскольку характеристики </w:t>
            </w:r>
            <w:r w:rsidR="000D39B1" w:rsidRPr="00BE0554">
              <w:rPr>
                <w:iCs/>
                <w:color w:val="auto"/>
                <w:sz w:val="24"/>
                <w:szCs w:val="24"/>
              </w:rPr>
              <w:t>о</w:t>
            </w:r>
            <w:r w:rsidR="000D39B1" w:rsidRPr="00BE0554">
              <w:rPr>
                <w:iCs/>
                <w:color w:val="auto"/>
                <w:sz w:val="24"/>
                <w:szCs w:val="24"/>
              </w:rPr>
              <w:t>п</w:t>
            </w:r>
            <w:r w:rsidR="000D39B1" w:rsidRPr="00BE0554">
              <w:rPr>
                <w:iCs/>
                <w:color w:val="auto"/>
                <w:sz w:val="24"/>
                <w:szCs w:val="24"/>
              </w:rPr>
              <w:t>ределяются требованиями</w:t>
            </w:r>
            <w:r w:rsidRPr="00BE0554">
              <w:rPr>
                <w:iCs/>
                <w:color w:val="auto"/>
                <w:sz w:val="24"/>
                <w:szCs w:val="24"/>
              </w:rPr>
              <w:t xml:space="preserve"> настоящего </w:t>
            </w:r>
            <w:r w:rsidR="000D39B1" w:rsidRPr="00BE0554">
              <w:rPr>
                <w:iCs/>
                <w:color w:val="auto"/>
                <w:sz w:val="24"/>
                <w:szCs w:val="24"/>
              </w:rPr>
              <w:t>ТЗ</w:t>
            </w:r>
          </w:p>
        </w:tc>
      </w:tr>
      <w:tr w:rsidR="00A37189" w:rsidRPr="00127857" w:rsidTr="008F72D7">
        <w:tc>
          <w:tcPr>
            <w:tcW w:w="784" w:type="dxa"/>
          </w:tcPr>
          <w:p w:rsidR="00A37189" w:rsidRPr="00455989" w:rsidRDefault="00A37189" w:rsidP="00E54A53">
            <w:pPr>
              <w:pStyle w:val="20"/>
              <w:keepNext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5989">
              <w:rPr>
                <w:sz w:val="24"/>
                <w:szCs w:val="24"/>
              </w:rPr>
              <w:t>4.2.2</w:t>
            </w:r>
          </w:p>
        </w:tc>
        <w:tc>
          <w:tcPr>
            <w:tcW w:w="4270" w:type="dxa"/>
          </w:tcPr>
          <w:p w:rsidR="00A37189" w:rsidRPr="008F72D7" w:rsidRDefault="00A371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F72D7">
              <w:rPr>
                <w:color w:val="auto"/>
                <w:sz w:val="24"/>
                <w:szCs w:val="24"/>
              </w:rPr>
              <w:t>Режимы работы оборудования/изделия и/или системы</w:t>
            </w:r>
          </w:p>
        </w:tc>
        <w:tc>
          <w:tcPr>
            <w:tcW w:w="5375" w:type="dxa"/>
          </w:tcPr>
          <w:p w:rsidR="00430E4F" w:rsidRPr="005F41DD" w:rsidRDefault="00D43DB9" w:rsidP="00E54A53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E0554">
              <w:rPr>
                <w:i w:val="0"/>
                <w:color w:val="auto"/>
                <w:sz w:val="24"/>
                <w:szCs w:val="24"/>
              </w:rPr>
              <w:t>Шкафы</w:t>
            </w:r>
            <w:r w:rsidR="00430E4F"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2B328E" w:rsidRPr="00BE0554">
              <w:rPr>
                <w:i w:val="0"/>
                <w:color w:val="auto"/>
                <w:sz w:val="24"/>
                <w:szCs w:val="24"/>
              </w:rPr>
              <w:t>устройств защит энергоблока</w:t>
            </w:r>
            <w:r w:rsidR="00430E4F" w:rsidRPr="00BE0554">
              <w:rPr>
                <w:i w:val="0"/>
                <w:color w:val="auto"/>
                <w:sz w:val="24"/>
                <w:szCs w:val="24"/>
              </w:rPr>
              <w:t xml:space="preserve"> должны быть рассчитаны на непрерывную круглосуто</w:t>
            </w:r>
            <w:r w:rsidR="00430E4F" w:rsidRPr="00BE0554">
              <w:rPr>
                <w:i w:val="0"/>
                <w:color w:val="auto"/>
                <w:sz w:val="24"/>
                <w:szCs w:val="24"/>
              </w:rPr>
              <w:t>ч</w:t>
            </w:r>
            <w:r w:rsidR="00430E4F" w:rsidRPr="00BE0554">
              <w:rPr>
                <w:i w:val="0"/>
                <w:color w:val="auto"/>
                <w:sz w:val="24"/>
                <w:szCs w:val="24"/>
              </w:rPr>
              <w:t>ную работу в течение всего срока службы</w:t>
            </w:r>
            <w:r w:rsidR="005F41DD">
              <w:rPr>
                <w:i w:val="0"/>
                <w:color w:val="auto"/>
                <w:sz w:val="24"/>
                <w:szCs w:val="24"/>
              </w:rPr>
              <w:t>.</w:t>
            </w:r>
          </w:p>
          <w:p w:rsidR="00A37189" w:rsidRPr="00BE0554" w:rsidRDefault="00D43DB9" w:rsidP="00E54A53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E0554">
              <w:rPr>
                <w:i w:val="0"/>
                <w:color w:val="auto"/>
                <w:sz w:val="24"/>
                <w:szCs w:val="24"/>
              </w:rPr>
              <w:t xml:space="preserve">Шкафы </w:t>
            </w:r>
            <w:r w:rsidR="002B328E" w:rsidRPr="00BE0554">
              <w:rPr>
                <w:i w:val="0"/>
                <w:color w:val="auto"/>
                <w:sz w:val="24"/>
                <w:szCs w:val="24"/>
              </w:rPr>
              <w:t>устройств защит энергоблока</w:t>
            </w:r>
            <w:r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DC7327" w:rsidRPr="00BE0554">
              <w:rPr>
                <w:i w:val="0"/>
                <w:color w:val="auto"/>
                <w:sz w:val="24"/>
                <w:szCs w:val="24"/>
              </w:rPr>
              <w:t xml:space="preserve">должны быть рассчитаны на работу в следующих </w:t>
            </w:r>
            <w:r w:rsidR="00A37189" w:rsidRPr="00BE0554">
              <w:rPr>
                <w:i w:val="0"/>
                <w:color w:val="auto"/>
                <w:sz w:val="24"/>
                <w:szCs w:val="24"/>
              </w:rPr>
              <w:t>реж</w:t>
            </w:r>
            <w:r w:rsidR="00A37189" w:rsidRPr="00BE0554">
              <w:rPr>
                <w:i w:val="0"/>
                <w:color w:val="auto"/>
                <w:sz w:val="24"/>
                <w:szCs w:val="24"/>
              </w:rPr>
              <w:t>и</w:t>
            </w:r>
            <w:r w:rsidR="00A37189" w:rsidRPr="00BE0554">
              <w:rPr>
                <w:i w:val="0"/>
                <w:color w:val="auto"/>
                <w:sz w:val="24"/>
                <w:szCs w:val="24"/>
              </w:rPr>
              <w:t>ма</w:t>
            </w:r>
            <w:r w:rsidR="00DC7327" w:rsidRPr="00BE0554">
              <w:rPr>
                <w:i w:val="0"/>
                <w:color w:val="auto"/>
                <w:sz w:val="24"/>
                <w:szCs w:val="24"/>
              </w:rPr>
              <w:t>х</w:t>
            </w:r>
            <w:r w:rsidR="00A37189" w:rsidRPr="00BE0554">
              <w:rPr>
                <w:i w:val="0"/>
                <w:color w:val="auto"/>
                <w:sz w:val="24"/>
                <w:szCs w:val="24"/>
              </w:rPr>
              <w:t>:</w:t>
            </w:r>
          </w:p>
          <w:p w:rsidR="00A37189" w:rsidRPr="00B326E3" w:rsidRDefault="00DC7327" w:rsidP="00E54A53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E0554">
              <w:rPr>
                <w:i w:val="0"/>
                <w:color w:val="auto"/>
                <w:sz w:val="24"/>
                <w:szCs w:val="24"/>
              </w:rPr>
              <w:t xml:space="preserve">- </w:t>
            </w:r>
            <w:r w:rsidR="00A37189" w:rsidRPr="00BE0554">
              <w:rPr>
                <w:i w:val="0"/>
                <w:color w:val="auto"/>
                <w:sz w:val="24"/>
                <w:szCs w:val="24"/>
              </w:rPr>
              <w:t>режимы нормальной эксплуатации</w:t>
            </w:r>
            <w:r w:rsidR="00607F8A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607F8A" w:rsidRPr="00B326E3">
              <w:rPr>
                <w:i w:val="0"/>
                <w:color w:val="auto"/>
                <w:sz w:val="24"/>
                <w:szCs w:val="24"/>
              </w:rPr>
              <w:t>АЭС</w:t>
            </w:r>
            <w:r w:rsidR="00A37189" w:rsidRPr="00B326E3">
              <w:rPr>
                <w:i w:val="0"/>
                <w:color w:val="auto"/>
                <w:sz w:val="24"/>
                <w:szCs w:val="24"/>
              </w:rPr>
              <w:t>;</w:t>
            </w:r>
          </w:p>
          <w:p w:rsidR="00A37189" w:rsidRPr="00B326E3" w:rsidRDefault="00DC7327" w:rsidP="00E54A53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 xml:space="preserve">- </w:t>
            </w:r>
            <w:r w:rsidR="00A37189" w:rsidRPr="00B326E3">
              <w:rPr>
                <w:i w:val="0"/>
                <w:color w:val="auto"/>
                <w:sz w:val="24"/>
                <w:szCs w:val="24"/>
              </w:rPr>
              <w:t>режимы с нарушением условий нормальной эксплуатации</w:t>
            </w:r>
            <w:r w:rsidR="00607F8A" w:rsidRPr="00B326E3">
              <w:rPr>
                <w:i w:val="0"/>
                <w:color w:val="auto"/>
                <w:sz w:val="24"/>
                <w:szCs w:val="24"/>
              </w:rPr>
              <w:t xml:space="preserve"> АЭС</w:t>
            </w:r>
            <w:r w:rsidR="00A37189" w:rsidRPr="00B326E3">
              <w:rPr>
                <w:i w:val="0"/>
                <w:color w:val="auto"/>
                <w:sz w:val="24"/>
                <w:szCs w:val="24"/>
              </w:rPr>
              <w:t>;</w:t>
            </w:r>
          </w:p>
          <w:p w:rsidR="00A37189" w:rsidRPr="00BE0554" w:rsidRDefault="00263B26" w:rsidP="00E54A53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57" w:firstLine="284"/>
              <w:jc w:val="both"/>
              <w:rPr>
                <w:i w:val="0"/>
                <w:iCs w:val="0"/>
                <w:color w:val="auto"/>
                <w:sz w:val="24"/>
                <w:szCs w:val="24"/>
                <w:highlight w:val="yellow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 xml:space="preserve">- </w:t>
            </w:r>
            <w:r w:rsidR="00A37189" w:rsidRPr="00B326E3">
              <w:rPr>
                <w:i w:val="0"/>
                <w:color w:val="auto"/>
                <w:sz w:val="24"/>
                <w:szCs w:val="24"/>
              </w:rPr>
              <w:t>аварийные режимы</w:t>
            </w:r>
            <w:r w:rsidR="00607F8A" w:rsidRPr="00B326E3">
              <w:rPr>
                <w:i w:val="0"/>
                <w:color w:val="auto"/>
                <w:sz w:val="24"/>
                <w:szCs w:val="24"/>
              </w:rPr>
              <w:t xml:space="preserve"> АЭС</w:t>
            </w:r>
            <w:r w:rsidR="00A37189" w:rsidRPr="00B326E3">
              <w:rPr>
                <w:i w:val="0"/>
                <w:color w:val="auto"/>
                <w:sz w:val="24"/>
                <w:szCs w:val="24"/>
              </w:rPr>
              <w:t>.</w:t>
            </w:r>
          </w:p>
        </w:tc>
      </w:tr>
      <w:tr w:rsidR="00A37189" w:rsidRPr="00127857" w:rsidTr="008F72D7">
        <w:trPr>
          <w:trHeight w:val="680"/>
        </w:trPr>
        <w:tc>
          <w:tcPr>
            <w:tcW w:w="784" w:type="dxa"/>
          </w:tcPr>
          <w:p w:rsidR="00A37189" w:rsidRPr="00455989" w:rsidRDefault="00A37189" w:rsidP="00E54A53">
            <w:pPr>
              <w:pStyle w:val="20"/>
              <w:keepNext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5989">
              <w:rPr>
                <w:sz w:val="24"/>
                <w:szCs w:val="24"/>
              </w:rPr>
              <w:t>4.2.3</w:t>
            </w:r>
          </w:p>
        </w:tc>
        <w:tc>
          <w:tcPr>
            <w:tcW w:w="4270" w:type="dxa"/>
          </w:tcPr>
          <w:p w:rsidR="00A37189" w:rsidRPr="008F72D7" w:rsidRDefault="00A371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F72D7">
              <w:rPr>
                <w:color w:val="auto"/>
                <w:sz w:val="24"/>
                <w:szCs w:val="24"/>
              </w:rPr>
              <w:t>Требования к унификации и типизации продукции</w:t>
            </w:r>
          </w:p>
        </w:tc>
        <w:tc>
          <w:tcPr>
            <w:tcW w:w="5375" w:type="dxa"/>
          </w:tcPr>
          <w:p w:rsidR="00A37189" w:rsidRPr="00BE0554" w:rsidRDefault="009E086F" w:rsidP="00E54A53">
            <w:pPr>
              <w:keepNext/>
              <w:autoSpaceDE w:val="0"/>
              <w:autoSpaceDN w:val="0"/>
              <w:adjustRightInd w:val="0"/>
              <w:ind w:firstLine="284"/>
              <w:jc w:val="both"/>
              <w:rPr>
                <w:i/>
                <w:iCs/>
                <w:color w:val="FF0000"/>
              </w:rPr>
            </w:pPr>
            <w:r w:rsidRPr="00BE0554">
              <w:rPr>
                <w:rFonts w:ascii="Times New Roman" w:hAnsi="Times New Roman" w:cs="Times New Roman"/>
                <w:color w:val="auto"/>
              </w:rPr>
              <w:t>В соответствии с Приложением №</w:t>
            </w:r>
            <w:r w:rsidR="002347CE" w:rsidRPr="00BE0554">
              <w:rPr>
                <w:rFonts w:ascii="Times New Roman" w:hAnsi="Times New Roman" w:cs="Times New Roman"/>
                <w:color w:val="auto"/>
              </w:rPr>
              <w:t>1 к насто</w:t>
            </w:r>
            <w:r w:rsidR="002347CE" w:rsidRPr="00BE0554">
              <w:rPr>
                <w:rFonts w:ascii="Times New Roman" w:hAnsi="Times New Roman" w:cs="Times New Roman"/>
                <w:color w:val="auto"/>
              </w:rPr>
              <w:t>я</w:t>
            </w:r>
            <w:r w:rsidR="002347CE" w:rsidRPr="00BE0554">
              <w:rPr>
                <w:rFonts w:ascii="Times New Roman" w:hAnsi="Times New Roman" w:cs="Times New Roman"/>
                <w:color w:val="auto"/>
              </w:rPr>
              <w:t>щему ТЗ</w:t>
            </w:r>
            <w:r w:rsidR="00106721" w:rsidRPr="00BE0554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</w:tr>
      <w:tr w:rsidR="00A37189" w:rsidRPr="00127857" w:rsidTr="008F72D7">
        <w:tc>
          <w:tcPr>
            <w:tcW w:w="784" w:type="dxa"/>
          </w:tcPr>
          <w:p w:rsidR="00A37189" w:rsidRPr="00455989" w:rsidRDefault="00A37189" w:rsidP="00E54A53">
            <w:pPr>
              <w:pStyle w:val="20"/>
              <w:keepNext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5989">
              <w:rPr>
                <w:sz w:val="24"/>
                <w:szCs w:val="24"/>
              </w:rPr>
              <w:t>4.2.4</w:t>
            </w:r>
          </w:p>
        </w:tc>
        <w:tc>
          <w:tcPr>
            <w:tcW w:w="4270" w:type="dxa"/>
          </w:tcPr>
          <w:p w:rsidR="00A37189" w:rsidRPr="008F72D7" w:rsidRDefault="00A371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F72D7">
              <w:rPr>
                <w:color w:val="auto"/>
                <w:sz w:val="24"/>
                <w:szCs w:val="24"/>
              </w:rPr>
              <w:t>Устанавливаемая периодичность и длительности технического обслуж</w:t>
            </w:r>
            <w:r w:rsidRPr="008F72D7">
              <w:rPr>
                <w:color w:val="auto"/>
                <w:sz w:val="24"/>
                <w:szCs w:val="24"/>
              </w:rPr>
              <w:t>и</w:t>
            </w:r>
            <w:r w:rsidRPr="008F72D7">
              <w:rPr>
                <w:color w:val="auto"/>
                <w:sz w:val="24"/>
                <w:szCs w:val="24"/>
              </w:rPr>
              <w:t>вания и ремонта</w:t>
            </w:r>
          </w:p>
        </w:tc>
        <w:tc>
          <w:tcPr>
            <w:tcW w:w="5375" w:type="dxa"/>
          </w:tcPr>
          <w:p w:rsidR="00A37189" w:rsidRPr="008323EC" w:rsidRDefault="00127857" w:rsidP="00E54A53">
            <w:pPr>
              <w:keepNext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BE0554">
              <w:rPr>
                <w:rFonts w:ascii="Times New Roman" w:hAnsi="Times New Roman" w:cs="Times New Roman"/>
                <w:color w:val="auto"/>
              </w:rPr>
              <w:t>Периодичность обслуживания должна соста</w:t>
            </w:r>
            <w:r w:rsidRPr="00BE0554">
              <w:rPr>
                <w:rFonts w:ascii="Times New Roman" w:hAnsi="Times New Roman" w:cs="Times New Roman"/>
                <w:color w:val="auto"/>
              </w:rPr>
              <w:t>в</w:t>
            </w:r>
            <w:r w:rsidRPr="00BE0554">
              <w:rPr>
                <w:rFonts w:ascii="Times New Roman" w:hAnsi="Times New Roman" w:cs="Times New Roman"/>
                <w:color w:val="auto"/>
              </w:rPr>
              <w:t>лять не менее 3,5 лет</w:t>
            </w:r>
            <w:r w:rsidR="008323EC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50792C" w:rsidRPr="00BE0554" w:rsidRDefault="0050792C" w:rsidP="00E54A53">
            <w:pPr>
              <w:keepNext/>
              <w:autoSpaceDE w:val="0"/>
              <w:autoSpaceDN w:val="0"/>
              <w:adjustRightInd w:val="0"/>
              <w:ind w:firstLine="284"/>
              <w:jc w:val="both"/>
              <w:rPr>
                <w:i/>
                <w:iCs/>
                <w:color w:val="auto"/>
              </w:rPr>
            </w:pPr>
            <w:r w:rsidRPr="00BE0554">
              <w:rPr>
                <w:rFonts w:ascii="Times New Roman" w:hAnsi="Times New Roman" w:cs="Times New Roman"/>
                <w:color w:val="auto"/>
              </w:rPr>
              <w:t>Время ожидания ремонта принимается равным 16 часам (при односменном обслуживании с двумя выходными днями в неделю)</w:t>
            </w:r>
          </w:p>
        </w:tc>
      </w:tr>
      <w:tr w:rsidR="00A37189" w:rsidRPr="00127857" w:rsidTr="008F72D7">
        <w:trPr>
          <w:trHeight w:val="1746"/>
        </w:trPr>
        <w:tc>
          <w:tcPr>
            <w:tcW w:w="784" w:type="dxa"/>
          </w:tcPr>
          <w:p w:rsidR="00A37189" w:rsidRPr="00455989" w:rsidRDefault="00A37189" w:rsidP="00E54A53">
            <w:pPr>
              <w:pStyle w:val="20"/>
              <w:keepNext/>
              <w:shd w:val="clear" w:color="auto" w:fill="auto"/>
              <w:spacing w:before="0" w:line="240" w:lineRule="auto"/>
              <w:jc w:val="center"/>
              <w:rPr>
                <w:sz w:val="24"/>
                <w:szCs w:val="24"/>
              </w:rPr>
            </w:pPr>
            <w:r w:rsidRPr="00455989">
              <w:rPr>
                <w:sz w:val="24"/>
                <w:szCs w:val="24"/>
              </w:rPr>
              <w:t>4.2.5</w:t>
            </w:r>
          </w:p>
        </w:tc>
        <w:tc>
          <w:tcPr>
            <w:tcW w:w="4270" w:type="dxa"/>
          </w:tcPr>
          <w:p w:rsidR="00A37189" w:rsidRPr="008F72D7" w:rsidRDefault="00A37189" w:rsidP="00E54A53">
            <w:pPr>
              <w:pStyle w:val="40"/>
              <w:keepNext/>
              <w:shd w:val="clear" w:color="auto" w:fill="auto"/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8F72D7">
              <w:rPr>
                <w:color w:val="auto"/>
                <w:sz w:val="24"/>
                <w:szCs w:val="24"/>
              </w:rPr>
              <w:t>Дополнительные требования к эк</w:t>
            </w:r>
            <w:r w:rsidRPr="008F72D7">
              <w:rPr>
                <w:color w:val="auto"/>
                <w:sz w:val="24"/>
                <w:szCs w:val="24"/>
              </w:rPr>
              <w:t>с</w:t>
            </w:r>
            <w:r w:rsidRPr="008F72D7">
              <w:rPr>
                <w:color w:val="auto"/>
                <w:sz w:val="24"/>
                <w:szCs w:val="24"/>
              </w:rPr>
              <w:t>плуатационным показателям</w:t>
            </w:r>
          </w:p>
        </w:tc>
        <w:tc>
          <w:tcPr>
            <w:tcW w:w="5375" w:type="dxa"/>
          </w:tcPr>
          <w:p w:rsidR="00A37189" w:rsidRPr="00B65680" w:rsidRDefault="00D43DB9" w:rsidP="00D0376B">
            <w:pPr>
              <w:keepNext/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Поставляемое оборудование (включая ко</w:t>
            </w:r>
            <w:r>
              <w:rPr>
                <w:rFonts w:ascii="Times New Roman" w:hAnsi="Times New Roman" w:cs="Times New Roman"/>
                <w:color w:val="auto"/>
              </w:rPr>
              <w:t>м</w:t>
            </w:r>
            <w:r>
              <w:rPr>
                <w:rFonts w:ascii="Times New Roman" w:hAnsi="Times New Roman" w:cs="Times New Roman"/>
                <w:color w:val="auto"/>
              </w:rPr>
              <w:t>плектующие и материалы) должно</w:t>
            </w:r>
            <w:r w:rsidR="006B01FE" w:rsidRPr="006B01FE">
              <w:rPr>
                <w:rFonts w:ascii="Times New Roman" w:hAnsi="Times New Roman" w:cs="Times New Roman"/>
                <w:color w:val="auto"/>
              </w:rPr>
              <w:t xml:space="preserve"> быть новым, не использованным и работоспособным, не бывшим в употреблении, не восстановленным, не являться выставочными образцами,</w:t>
            </w:r>
            <w:r w:rsidR="00B65680">
              <w:rPr>
                <w:rFonts w:ascii="Times New Roman" w:hAnsi="Times New Roman" w:cs="Times New Roman"/>
                <w:color w:val="auto"/>
              </w:rPr>
              <w:t xml:space="preserve"> свободным от прав третьих лиц</w:t>
            </w:r>
          </w:p>
        </w:tc>
      </w:tr>
    </w:tbl>
    <w:p w:rsidR="00A33346" w:rsidRDefault="002D652D" w:rsidP="00433F26">
      <w:pPr>
        <w:pStyle w:val="22"/>
        <w:keepNext/>
        <w:widowControl w:val="0"/>
        <w:shd w:val="clear" w:color="auto" w:fill="auto"/>
        <w:tabs>
          <w:tab w:val="center" w:pos="5243"/>
        </w:tabs>
        <w:spacing w:before="120" w:after="120" w:line="240" w:lineRule="auto"/>
        <w:jc w:val="left"/>
        <w:rPr>
          <w:lang w:val="en-US"/>
        </w:rPr>
      </w:pPr>
      <w:bookmarkStart w:id="6" w:name="bookmark6"/>
      <w:r>
        <w:tab/>
      </w:r>
      <w:r w:rsidR="00025D34">
        <w:t>Подраздел 4.3. Требования по надежности</w:t>
      </w:r>
      <w:bookmarkEnd w:id="6"/>
    </w:p>
    <w:tbl>
      <w:tblPr>
        <w:tblStyle w:val="ac"/>
        <w:tblW w:w="0" w:type="auto"/>
        <w:tblInd w:w="136" w:type="dxa"/>
        <w:tblLayout w:type="fixed"/>
        <w:tblLook w:val="04A0"/>
      </w:tblPr>
      <w:tblGrid>
        <w:gridCol w:w="812"/>
        <w:gridCol w:w="4270"/>
        <w:gridCol w:w="5375"/>
      </w:tblGrid>
      <w:tr w:rsidR="00B326E3" w:rsidTr="00732BDF">
        <w:trPr>
          <w:trHeight w:val="1414"/>
        </w:trPr>
        <w:tc>
          <w:tcPr>
            <w:tcW w:w="812" w:type="dxa"/>
          </w:tcPr>
          <w:p w:rsidR="00B326E3" w:rsidRPr="008323EC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323EC">
              <w:rPr>
                <w:color w:val="auto"/>
                <w:sz w:val="24"/>
                <w:szCs w:val="24"/>
              </w:rPr>
              <w:t>4.3.1</w:t>
            </w:r>
          </w:p>
        </w:tc>
        <w:tc>
          <w:tcPr>
            <w:tcW w:w="4270" w:type="dxa"/>
          </w:tcPr>
          <w:p w:rsidR="00B326E3" w:rsidRPr="00127857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127857">
              <w:rPr>
                <w:sz w:val="24"/>
                <w:szCs w:val="24"/>
              </w:rPr>
              <w:t>Назначенный срок службы</w:t>
            </w:r>
          </w:p>
        </w:tc>
        <w:tc>
          <w:tcPr>
            <w:tcW w:w="5375" w:type="dxa"/>
            <w:vMerge w:val="restart"/>
          </w:tcPr>
          <w:p w:rsidR="00B326E3" w:rsidRPr="008323EC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>Срок службы оборудования - не менее 60 лет при условии замены элементов, имеющих меньший срок службы.</w:t>
            </w:r>
          </w:p>
          <w:p w:rsidR="00B326E3" w:rsidRPr="008323EC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>Средняя наработка на отказ - не менее 40 000 часов.</w:t>
            </w:r>
          </w:p>
          <w:p w:rsidR="00B326E3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>Среднее время восстановления оборудования при отказе – 1 час (при наличии ЗИП, с учетом времени загрузки программного обеспечения).</w:t>
            </w:r>
          </w:p>
          <w:p w:rsidR="00B326E3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 xml:space="preserve">Критерием отказа является невыполнение по крайней мере одной из </w:t>
            </w:r>
            <w:r w:rsidR="00473015">
              <w:rPr>
                <w:i w:val="0"/>
                <w:color w:val="auto"/>
                <w:spacing w:val="-4"/>
                <w:sz w:val="24"/>
                <w:szCs w:val="24"/>
              </w:rPr>
              <w:t>следующих основных функций:</w:t>
            </w:r>
          </w:p>
          <w:p w:rsidR="00473015" w:rsidRDefault="00473015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>
              <w:rPr>
                <w:i w:val="0"/>
                <w:color w:val="auto"/>
                <w:spacing w:val="-4"/>
                <w:sz w:val="24"/>
                <w:szCs w:val="24"/>
              </w:rPr>
              <w:t xml:space="preserve">- </w:t>
            </w:r>
            <w:r w:rsidR="007123EE">
              <w:rPr>
                <w:i w:val="0"/>
                <w:color w:val="auto"/>
                <w:spacing w:val="-4"/>
                <w:sz w:val="24"/>
                <w:szCs w:val="24"/>
              </w:rPr>
              <w:t>заданные функции релейной защиты и автом</w:t>
            </w:r>
            <w:r w:rsidR="007123EE">
              <w:rPr>
                <w:i w:val="0"/>
                <w:color w:val="auto"/>
                <w:spacing w:val="-4"/>
                <w:sz w:val="24"/>
                <w:szCs w:val="24"/>
              </w:rPr>
              <w:t>а</w:t>
            </w:r>
            <w:r w:rsidR="007123EE">
              <w:rPr>
                <w:i w:val="0"/>
                <w:color w:val="auto"/>
                <w:spacing w:val="-4"/>
                <w:sz w:val="24"/>
                <w:szCs w:val="24"/>
              </w:rPr>
              <w:t>тики;</w:t>
            </w:r>
          </w:p>
          <w:p w:rsidR="007123EE" w:rsidRDefault="007123EE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>
              <w:rPr>
                <w:i w:val="0"/>
                <w:color w:val="auto"/>
                <w:spacing w:val="-4"/>
                <w:sz w:val="24"/>
                <w:szCs w:val="24"/>
              </w:rPr>
              <w:t>-  обмен данными по цифровым каналам;</w:t>
            </w:r>
          </w:p>
          <w:p w:rsidR="007123EE" w:rsidRPr="00473015" w:rsidRDefault="007123EE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>
              <w:rPr>
                <w:i w:val="0"/>
                <w:color w:val="auto"/>
                <w:spacing w:val="-4"/>
                <w:sz w:val="24"/>
                <w:szCs w:val="24"/>
              </w:rPr>
              <w:lastRenderedPageBreak/>
              <w:t>- обмен данными посредством физических к</w:t>
            </w:r>
            <w:r>
              <w:rPr>
                <w:i w:val="0"/>
                <w:color w:val="auto"/>
                <w:spacing w:val="-4"/>
                <w:sz w:val="24"/>
                <w:szCs w:val="24"/>
              </w:rPr>
              <w:t>а</w:t>
            </w:r>
            <w:r>
              <w:rPr>
                <w:i w:val="0"/>
                <w:color w:val="auto"/>
                <w:spacing w:val="-4"/>
                <w:sz w:val="24"/>
                <w:szCs w:val="24"/>
              </w:rPr>
              <w:t>налов.</w:t>
            </w:r>
          </w:p>
          <w:p w:rsidR="00B326E3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i w:val="0"/>
                <w:color w:val="auto"/>
                <w:spacing w:val="-4"/>
                <w:sz w:val="24"/>
                <w:szCs w:val="24"/>
              </w:rPr>
            </w:pPr>
            <w:r w:rsidRPr="008323EC">
              <w:rPr>
                <w:i w:val="0"/>
                <w:color w:val="auto"/>
                <w:spacing w:val="-4"/>
                <w:sz w:val="24"/>
                <w:szCs w:val="24"/>
              </w:rPr>
              <w:t xml:space="preserve">Срок службы заменяемых элементов - </w:t>
            </w:r>
            <w:r>
              <w:rPr>
                <w:i w:val="0"/>
                <w:color w:val="auto"/>
                <w:spacing w:val="-4"/>
                <w:sz w:val="24"/>
                <w:szCs w:val="24"/>
              </w:rPr>
              <w:t>не менее 7-ми лет.</w:t>
            </w:r>
          </w:p>
          <w:p w:rsidR="00B326E3" w:rsidRPr="00185414" w:rsidRDefault="00B326E3" w:rsidP="00433F26">
            <w:pPr>
              <w:pStyle w:val="5"/>
              <w:keepNext/>
              <w:widowControl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  <w:r>
              <w:rPr>
                <w:i w:val="0"/>
                <w:color w:val="auto"/>
                <w:spacing w:val="-4"/>
                <w:sz w:val="24"/>
                <w:szCs w:val="24"/>
              </w:rPr>
              <w:t>Требования по надежности подтверждаются на стадии поставки.</w:t>
            </w:r>
          </w:p>
        </w:tc>
      </w:tr>
      <w:tr w:rsidR="00B326E3" w:rsidTr="00732BDF">
        <w:trPr>
          <w:trHeight w:val="1592"/>
        </w:trPr>
        <w:tc>
          <w:tcPr>
            <w:tcW w:w="812" w:type="dxa"/>
          </w:tcPr>
          <w:p w:rsidR="00B326E3" w:rsidRPr="00B326E3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8323EC">
              <w:rPr>
                <w:color w:val="auto"/>
                <w:sz w:val="24"/>
                <w:szCs w:val="24"/>
              </w:rPr>
              <w:t>4.3.</w:t>
            </w:r>
            <w:r>
              <w:rPr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4270" w:type="dxa"/>
          </w:tcPr>
          <w:p w:rsidR="00B326E3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</w:pPr>
            <w:r>
              <w:t>Наработка на отказ</w:t>
            </w:r>
          </w:p>
        </w:tc>
        <w:tc>
          <w:tcPr>
            <w:tcW w:w="5375" w:type="dxa"/>
            <w:vMerge/>
          </w:tcPr>
          <w:p w:rsidR="00B326E3" w:rsidRDefault="00B326E3" w:rsidP="00433F26">
            <w:pPr>
              <w:pStyle w:val="5"/>
              <w:keepNext/>
              <w:widowControl w:val="0"/>
              <w:spacing w:after="0" w:line="240" w:lineRule="auto"/>
              <w:jc w:val="both"/>
            </w:pPr>
          </w:p>
        </w:tc>
      </w:tr>
      <w:tr w:rsidR="00B326E3" w:rsidTr="00D850E9">
        <w:trPr>
          <w:trHeight w:val="700"/>
        </w:trPr>
        <w:tc>
          <w:tcPr>
            <w:tcW w:w="812" w:type="dxa"/>
          </w:tcPr>
          <w:p w:rsidR="00B326E3" w:rsidRPr="00B326E3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8323EC">
              <w:rPr>
                <w:color w:val="auto"/>
                <w:sz w:val="24"/>
                <w:szCs w:val="24"/>
              </w:rPr>
              <w:t>4.3.</w:t>
            </w:r>
            <w:r>
              <w:rPr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4270" w:type="dxa"/>
          </w:tcPr>
          <w:p w:rsidR="00B326E3" w:rsidRDefault="00B326E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</w:pPr>
            <w:r>
              <w:t>Среднее время восстановления</w:t>
            </w:r>
          </w:p>
        </w:tc>
        <w:tc>
          <w:tcPr>
            <w:tcW w:w="5375" w:type="dxa"/>
            <w:vMerge/>
          </w:tcPr>
          <w:p w:rsidR="00B326E3" w:rsidRDefault="00B326E3" w:rsidP="00433F26">
            <w:pPr>
              <w:keepNext/>
              <w:widowControl w:val="0"/>
            </w:pPr>
          </w:p>
        </w:tc>
      </w:tr>
    </w:tbl>
    <w:p w:rsidR="00A33346" w:rsidRDefault="00A33346" w:rsidP="00433F26">
      <w:pPr>
        <w:keepNext/>
        <w:widowControl w:val="0"/>
        <w:rPr>
          <w:sz w:val="2"/>
          <w:szCs w:val="2"/>
        </w:rPr>
      </w:pPr>
    </w:p>
    <w:p w:rsidR="00A33346" w:rsidRDefault="00025D34" w:rsidP="00433F26">
      <w:pPr>
        <w:pStyle w:val="22"/>
        <w:keepNext/>
        <w:keepLines/>
        <w:widowControl w:val="0"/>
        <w:shd w:val="clear" w:color="auto" w:fill="auto"/>
        <w:spacing w:before="120" w:after="120" w:line="240" w:lineRule="auto"/>
      </w:pPr>
      <w:bookmarkStart w:id="7" w:name="bookmark7"/>
      <w:r>
        <w:t>Подраздел 4.4. Требования к конструкции, монтажно-технические требования</w:t>
      </w:r>
      <w:bookmarkEnd w:id="7"/>
    </w:p>
    <w:tbl>
      <w:tblPr>
        <w:tblStyle w:val="ac"/>
        <w:tblW w:w="0" w:type="auto"/>
        <w:tblInd w:w="150" w:type="dxa"/>
        <w:tblLook w:val="04A0"/>
      </w:tblPr>
      <w:tblGrid>
        <w:gridCol w:w="816"/>
        <w:gridCol w:w="4245"/>
        <w:gridCol w:w="5410"/>
      </w:tblGrid>
      <w:tr w:rsidR="009575E0" w:rsidTr="00E00FF5">
        <w:tc>
          <w:tcPr>
            <w:tcW w:w="816" w:type="dxa"/>
            <w:vAlign w:val="center"/>
          </w:tcPr>
          <w:p w:rsidR="009575E0" w:rsidRPr="006A7FBF" w:rsidRDefault="009575E0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jc w:val="center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4.4.1</w:t>
            </w:r>
          </w:p>
        </w:tc>
        <w:tc>
          <w:tcPr>
            <w:tcW w:w="4245" w:type="dxa"/>
            <w:vAlign w:val="center"/>
          </w:tcPr>
          <w:p w:rsidR="009575E0" w:rsidRPr="006A7FBF" w:rsidRDefault="009575E0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Степень защиты</w:t>
            </w:r>
          </w:p>
        </w:tc>
        <w:tc>
          <w:tcPr>
            <w:tcW w:w="5410" w:type="dxa"/>
            <w:vAlign w:val="center"/>
          </w:tcPr>
          <w:p w:rsidR="009575E0" w:rsidRPr="00185414" w:rsidRDefault="005F06BD" w:rsidP="00433F26">
            <w:pPr>
              <w:pStyle w:val="22"/>
              <w:keepNext/>
              <w:keepLines/>
              <w:widowControl w:val="0"/>
              <w:shd w:val="clear" w:color="auto" w:fill="auto"/>
              <w:spacing w:line="240" w:lineRule="auto"/>
              <w:jc w:val="left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Не ниже </w:t>
            </w:r>
            <w:r>
              <w:rPr>
                <w:color w:val="auto"/>
                <w:sz w:val="24"/>
                <w:szCs w:val="24"/>
                <w:lang w:val="en-US"/>
              </w:rPr>
              <w:t>IP</w:t>
            </w:r>
            <w:r w:rsidRPr="005F06BD">
              <w:rPr>
                <w:color w:val="auto"/>
                <w:sz w:val="24"/>
                <w:szCs w:val="24"/>
              </w:rPr>
              <w:t>41</w:t>
            </w:r>
            <w:r w:rsidR="00A76AA8" w:rsidRPr="00A76AA8">
              <w:rPr>
                <w:color w:val="auto"/>
                <w:sz w:val="24"/>
                <w:szCs w:val="24"/>
              </w:rPr>
              <w:t xml:space="preserve"> по ГОСТ 14254-96</w:t>
            </w:r>
            <w:r w:rsidR="00185414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9575E0" w:rsidTr="00D850E9">
        <w:tc>
          <w:tcPr>
            <w:tcW w:w="816" w:type="dxa"/>
          </w:tcPr>
          <w:p w:rsidR="009575E0" w:rsidRPr="006A7FBF" w:rsidRDefault="009575E0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4.4.2</w:t>
            </w:r>
          </w:p>
        </w:tc>
        <w:tc>
          <w:tcPr>
            <w:tcW w:w="4245" w:type="dxa"/>
          </w:tcPr>
          <w:p w:rsidR="009575E0" w:rsidRPr="006A7FBF" w:rsidRDefault="009575E0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Конструкционные особенности</w:t>
            </w:r>
          </w:p>
        </w:tc>
        <w:tc>
          <w:tcPr>
            <w:tcW w:w="5410" w:type="dxa"/>
            <w:vAlign w:val="center"/>
          </w:tcPr>
          <w:p w:rsidR="00846F86" w:rsidRDefault="00C032A8" w:rsidP="00433F26">
            <w:pPr>
              <w:pStyle w:val="22"/>
              <w:keepNext/>
              <w:widowControl w:val="0"/>
              <w:shd w:val="clear" w:color="auto" w:fill="auto"/>
              <w:spacing w:line="240" w:lineRule="auto"/>
              <w:ind w:firstLine="284"/>
              <w:jc w:val="both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>Шкафы двухстороннего обслуживания: задняя дверь – сплошная металлическая, передняя дверь – со смотровым окном (размер окна – в соответствии с Заданием Заводу на изготовление)</w:t>
            </w:r>
            <w:r w:rsidR="00D20358">
              <w:rPr>
                <w:iCs/>
                <w:color w:val="auto"/>
                <w:sz w:val="24"/>
                <w:szCs w:val="24"/>
              </w:rPr>
              <w:t>.</w:t>
            </w:r>
          </w:p>
          <w:p w:rsidR="0073185C" w:rsidRDefault="0073185C" w:rsidP="00433F26">
            <w:pPr>
              <w:pStyle w:val="22"/>
              <w:keepNext/>
              <w:widowControl w:val="0"/>
              <w:shd w:val="clear" w:color="auto" w:fill="auto"/>
              <w:spacing w:line="240" w:lineRule="auto"/>
              <w:ind w:firstLine="284"/>
              <w:jc w:val="both"/>
              <w:rPr>
                <w:iCs/>
                <w:color w:val="auto"/>
                <w:sz w:val="24"/>
                <w:szCs w:val="24"/>
              </w:rPr>
            </w:pPr>
            <w:r>
              <w:rPr>
                <w:iCs/>
                <w:color w:val="auto"/>
                <w:sz w:val="24"/>
                <w:szCs w:val="24"/>
              </w:rPr>
              <w:t xml:space="preserve">Монтаж шкафов: напольный на </w:t>
            </w:r>
            <w:proofErr w:type="spellStart"/>
            <w:r>
              <w:rPr>
                <w:iCs/>
                <w:color w:val="auto"/>
                <w:sz w:val="24"/>
                <w:szCs w:val="24"/>
              </w:rPr>
              <w:t>сейсмопла</w:t>
            </w:r>
            <w:r>
              <w:rPr>
                <w:iCs/>
                <w:color w:val="auto"/>
                <w:sz w:val="24"/>
                <w:szCs w:val="24"/>
              </w:rPr>
              <w:t>т</w:t>
            </w:r>
            <w:r>
              <w:rPr>
                <w:iCs/>
                <w:color w:val="auto"/>
                <w:sz w:val="24"/>
                <w:szCs w:val="24"/>
              </w:rPr>
              <w:t>форму</w:t>
            </w:r>
            <w:proofErr w:type="spellEnd"/>
            <w:r>
              <w:rPr>
                <w:iCs/>
                <w:color w:val="auto"/>
                <w:sz w:val="24"/>
                <w:szCs w:val="24"/>
              </w:rPr>
              <w:t xml:space="preserve"> (не входит в объем поставки в рамках </w:t>
            </w:r>
            <w:r w:rsidR="00B326E3">
              <w:rPr>
                <w:iCs/>
                <w:color w:val="auto"/>
                <w:sz w:val="24"/>
                <w:szCs w:val="24"/>
              </w:rPr>
              <w:t>н</w:t>
            </w:r>
            <w:r>
              <w:rPr>
                <w:iCs/>
                <w:color w:val="auto"/>
                <w:sz w:val="24"/>
                <w:szCs w:val="24"/>
              </w:rPr>
              <w:t>а</w:t>
            </w:r>
            <w:r>
              <w:rPr>
                <w:iCs/>
                <w:color w:val="auto"/>
                <w:sz w:val="24"/>
                <w:szCs w:val="24"/>
              </w:rPr>
              <w:t>стоящего ТЗ).</w:t>
            </w:r>
          </w:p>
          <w:p w:rsidR="002A7C9D" w:rsidRPr="00B326E3" w:rsidRDefault="00D20358" w:rsidP="00433F26">
            <w:pPr>
              <w:pStyle w:val="22"/>
              <w:keepNext/>
              <w:widowControl w:val="0"/>
              <w:shd w:val="clear" w:color="auto" w:fill="auto"/>
              <w:spacing w:line="240" w:lineRule="auto"/>
              <w:ind w:firstLine="284"/>
              <w:jc w:val="both"/>
              <w:rPr>
                <w:iCs/>
                <w:color w:val="auto"/>
                <w:sz w:val="24"/>
                <w:szCs w:val="24"/>
              </w:rPr>
            </w:pPr>
            <w:r w:rsidRPr="00D20358">
              <w:rPr>
                <w:iCs/>
                <w:color w:val="auto"/>
                <w:sz w:val="24"/>
                <w:szCs w:val="24"/>
              </w:rPr>
              <w:t xml:space="preserve">В боковых стенках шкафов </w:t>
            </w:r>
            <w:r>
              <w:rPr>
                <w:iCs/>
                <w:color w:val="auto"/>
                <w:sz w:val="24"/>
                <w:szCs w:val="24"/>
              </w:rPr>
              <w:t>предусмотреть о</w:t>
            </w:r>
            <w:r>
              <w:rPr>
                <w:iCs/>
                <w:color w:val="auto"/>
                <w:sz w:val="24"/>
                <w:szCs w:val="24"/>
              </w:rPr>
              <w:t>т</w:t>
            </w:r>
            <w:r>
              <w:rPr>
                <w:iCs/>
                <w:color w:val="auto"/>
                <w:sz w:val="24"/>
                <w:szCs w:val="24"/>
              </w:rPr>
              <w:t>вер</w:t>
            </w:r>
            <w:r w:rsidR="007C42F9">
              <w:rPr>
                <w:iCs/>
                <w:color w:val="auto"/>
                <w:sz w:val="24"/>
                <w:szCs w:val="24"/>
              </w:rPr>
              <w:softHyphen/>
            </w:r>
            <w:r>
              <w:rPr>
                <w:iCs/>
                <w:color w:val="auto"/>
                <w:sz w:val="24"/>
                <w:szCs w:val="24"/>
              </w:rPr>
              <w:t xml:space="preserve">стия для </w:t>
            </w:r>
            <w:r w:rsidRPr="00D20358">
              <w:rPr>
                <w:iCs/>
                <w:color w:val="auto"/>
                <w:sz w:val="24"/>
                <w:szCs w:val="24"/>
              </w:rPr>
              <w:t xml:space="preserve">прокладки шинок </w:t>
            </w:r>
            <w:r>
              <w:rPr>
                <w:iCs/>
                <w:color w:val="auto"/>
                <w:sz w:val="24"/>
                <w:szCs w:val="24"/>
              </w:rPr>
              <w:t>освещения и сигна</w:t>
            </w:r>
            <w:r w:rsidR="007C42F9">
              <w:rPr>
                <w:iCs/>
                <w:color w:val="auto"/>
                <w:sz w:val="24"/>
                <w:szCs w:val="24"/>
              </w:rPr>
              <w:softHyphen/>
            </w:r>
            <w:r>
              <w:rPr>
                <w:iCs/>
                <w:color w:val="auto"/>
                <w:sz w:val="24"/>
                <w:szCs w:val="24"/>
              </w:rPr>
              <w:t>лизации в соответствии с требованиями в Задании Заводу на изготовление.</w:t>
            </w:r>
          </w:p>
        </w:tc>
      </w:tr>
      <w:tr w:rsidR="009575E0" w:rsidTr="00D850E9">
        <w:tc>
          <w:tcPr>
            <w:tcW w:w="816" w:type="dxa"/>
          </w:tcPr>
          <w:p w:rsidR="009575E0" w:rsidRPr="006A7FBF" w:rsidRDefault="009575E0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4.4.3</w:t>
            </w:r>
          </w:p>
        </w:tc>
        <w:tc>
          <w:tcPr>
            <w:tcW w:w="4245" w:type="dxa"/>
          </w:tcPr>
          <w:p w:rsidR="009575E0" w:rsidRPr="006A7FBF" w:rsidRDefault="009575E0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sz w:val="24"/>
                <w:szCs w:val="24"/>
              </w:rPr>
            </w:pPr>
            <w:r w:rsidRPr="006A7FBF">
              <w:rPr>
                <w:sz w:val="24"/>
                <w:szCs w:val="24"/>
              </w:rPr>
              <w:t>Требования к материалам, запасным частям, специальному инструменту и приспособлениям, необходимым для монтажа</w:t>
            </w:r>
          </w:p>
        </w:tc>
        <w:tc>
          <w:tcPr>
            <w:tcW w:w="5410" w:type="dxa"/>
          </w:tcPr>
          <w:p w:rsidR="009575E0" w:rsidRPr="006A7FBF" w:rsidRDefault="002A7C9D" w:rsidP="00433F26">
            <w:pPr>
              <w:pStyle w:val="22"/>
              <w:keepNext/>
              <w:widowControl w:val="0"/>
              <w:shd w:val="clear" w:color="auto" w:fill="auto"/>
              <w:spacing w:line="240" w:lineRule="auto"/>
              <w:ind w:firstLine="284"/>
              <w:jc w:val="both"/>
            </w:pPr>
            <w:r w:rsidRPr="00D20358">
              <w:rPr>
                <w:iCs/>
                <w:color w:val="auto"/>
                <w:sz w:val="24"/>
                <w:szCs w:val="24"/>
              </w:rPr>
              <w:t>Необходимые для монтажа материалы, запас</w:t>
            </w:r>
            <w:r w:rsidR="007C42F9">
              <w:rPr>
                <w:iCs/>
                <w:color w:val="auto"/>
                <w:sz w:val="24"/>
                <w:szCs w:val="24"/>
              </w:rPr>
              <w:softHyphen/>
            </w:r>
            <w:r w:rsidRPr="00D20358">
              <w:rPr>
                <w:iCs/>
                <w:color w:val="auto"/>
                <w:sz w:val="24"/>
                <w:szCs w:val="24"/>
              </w:rPr>
              <w:t>ные части, специальный инструмент и присп</w:t>
            </w:r>
            <w:r w:rsidRPr="00D20358">
              <w:rPr>
                <w:iCs/>
                <w:color w:val="auto"/>
                <w:sz w:val="24"/>
                <w:szCs w:val="24"/>
              </w:rPr>
              <w:t>о</w:t>
            </w:r>
            <w:r w:rsidRPr="00D20358">
              <w:rPr>
                <w:iCs/>
                <w:color w:val="auto"/>
                <w:sz w:val="24"/>
                <w:szCs w:val="24"/>
              </w:rPr>
              <w:t>собле</w:t>
            </w:r>
            <w:r w:rsidR="007C42F9">
              <w:rPr>
                <w:iCs/>
                <w:color w:val="auto"/>
                <w:sz w:val="24"/>
                <w:szCs w:val="24"/>
              </w:rPr>
              <w:softHyphen/>
            </w:r>
            <w:r w:rsidRPr="00D20358">
              <w:rPr>
                <w:iCs/>
                <w:color w:val="auto"/>
                <w:sz w:val="24"/>
                <w:szCs w:val="24"/>
              </w:rPr>
              <w:t>ния</w:t>
            </w:r>
            <w:r w:rsidR="00487DB0">
              <w:rPr>
                <w:iCs/>
                <w:color w:val="auto"/>
                <w:sz w:val="24"/>
                <w:szCs w:val="24"/>
              </w:rPr>
              <w:t xml:space="preserve"> </w:t>
            </w:r>
            <w:r w:rsidRPr="00D20358">
              <w:rPr>
                <w:iCs/>
                <w:color w:val="auto"/>
                <w:sz w:val="24"/>
                <w:szCs w:val="24"/>
              </w:rPr>
              <w:t>должны входить в комплект по</w:t>
            </w:r>
            <w:r w:rsidR="007C42F9">
              <w:rPr>
                <w:iCs/>
                <w:color w:val="auto"/>
                <w:sz w:val="24"/>
                <w:szCs w:val="24"/>
              </w:rPr>
              <w:softHyphen/>
            </w:r>
            <w:r w:rsidRPr="00D20358">
              <w:rPr>
                <w:iCs/>
                <w:color w:val="auto"/>
                <w:sz w:val="24"/>
                <w:szCs w:val="24"/>
              </w:rPr>
              <w:t xml:space="preserve">ставки. </w:t>
            </w:r>
            <w:r w:rsidR="00487DB0">
              <w:rPr>
                <w:iCs/>
                <w:color w:val="auto"/>
                <w:sz w:val="24"/>
                <w:szCs w:val="24"/>
              </w:rPr>
              <w:t xml:space="preserve">Состав согласовывается с Заказчиком. </w:t>
            </w:r>
          </w:p>
        </w:tc>
      </w:tr>
    </w:tbl>
    <w:p w:rsidR="00B07A90" w:rsidRDefault="00025D34" w:rsidP="00433F26">
      <w:pPr>
        <w:pStyle w:val="22"/>
        <w:keepNext/>
        <w:keepLines/>
        <w:shd w:val="clear" w:color="auto" w:fill="auto"/>
        <w:spacing w:before="120" w:after="120" w:line="240" w:lineRule="auto"/>
        <w:ind w:left="284" w:right="142"/>
      </w:pPr>
      <w:bookmarkStart w:id="8" w:name="bookmark8"/>
      <w:r>
        <w:t>Подраздел 4.5. Требования к материалам и комплектующим оборудования/изделия и/или системы при изготовлении и эксплуатации</w:t>
      </w:r>
      <w:bookmarkEnd w:id="8"/>
    </w:p>
    <w:tbl>
      <w:tblPr>
        <w:tblStyle w:val="ac"/>
        <w:tblW w:w="0" w:type="auto"/>
        <w:tblInd w:w="164" w:type="dxa"/>
        <w:tblLook w:val="04A0"/>
      </w:tblPr>
      <w:tblGrid>
        <w:gridCol w:w="816"/>
        <w:gridCol w:w="4231"/>
        <w:gridCol w:w="5410"/>
      </w:tblGrid>
      <w:tr w:rsidR="00A2020A" w:rsidTr="00D850E9">
        <w:tc>
          <w:tcPr>
            <w:tcW w:w="816" w:type="dxa"/>
          </w:tcPr>
          <w:p w:rsidR="00A2020A" w:rsidRPr="00817A73" w:rsidRDefault="00A2020A" w:rsidP="00433F26">
            <w:pPr>
              <w:pStyle w:val="40"/>
              <w:keepNext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817A73">
              <w:rPr>
                <w:color w:val="auto"/>
                <w:sz w:val="24"/>
                <w:szCs w:val="24"/>
              </w:rPr>
              <w:t>4.5.1</w:t>
            </w:r>
          </w:p>
        </w:tc>
        <w:tc>
          <w:tcPr>
            <w:tcW w:w="4231" w:type="dxa"/>
          </w:tcPr>
          <w:p w:rsidR="00A2020A" w:rsidRPr="00817A73" w:rsidRDefault="00A2020A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817A73">
              <w:rPr>
                <w:color w:val="auto"/>
                <w:sz w:val="24"/>
                <w:szCs w:val="24"/>
              </w:rPr>
              <w:t>Материалы</w:t>
            </w:r>
          </w:p>
        </w:tc>
        <w:tc>
          <w:tcPr>
            <w:tcW w:w="5410" w:type="dxa"/>
          </w:tcPr>
          <w:p w:rsidR="00B96332" w:rsidRPr="00817A73" w:rsidRDefault="00B96332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bookmarkStart w:id="9" w:name="_Ref307316960"/>
            <w:r w:rsidRPr="00817A73">
              <w:rPr>
                <w:bCs/>
                <w:i w:val="0"/>
                <w:color w:val="auto"/>
                <w:sz w:val="24"/>
                <w:szCs w:val="24"/>
              </w:rPr>
              <w:t xml:space="preserve">Металлические материалы, </w:t>
            </w:r>
            <w:proofErr w:type="spellStart"/>
            <w:r w:rsidRPr="00817A73">
              <w:rPr>
                <w:bCs/>
                <w:i w:val="0"/>
                <w:color w:val="auto"/>
                <w:sz w:val="24"/>
                <w:szCs w:val="24"/>
              </w:rPr>
              <w:t>электрохимически</w:t>
            </w:r>
            <w:proofErr w:type="spellEnd"/>
            <w:r w:rsidRPr="00817A73">
              <w:rPr>
                <w:bCs/>
                <w:i w:val="0"/>
                <w:color w:val="auto"/>
                <w:sz w:val="24"/>
                <w:szCs w:val="24"/>
              </w:rPr>
              <w:t xml:space="preserve"> разнородные, применяемые для изготовления соприкасающихся между собой деталей, должны быть выбраны в соответствии с требованиями, указанными в ГОСТ 9.005.</w:t>
            </w:r>
            <w:bookmarkEnd w:id="9"/>
          </w:p>
          <w:p w:rsidR="00B96332" w:rsidRPr="00817A73" w:rsidRDefault="00817A73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bookmarkStart w:id="10" w:name="_Ref302037870"/>
            <w:r>
              <w:rPr>
                <w:bCs/>
                <w:i w:val="0"/>
                <w:color w:val="auto"/>
                <w:sz w:val="24"/>
                <w:szCs w:val="24"/>
              </w:rPr>
              <w:t>Н</w:t>
            </w:r>
            <w:r w:rsidR="00B96332" w:rsidRPr="00817A73">
              <w:rPr>
                <w:bCs/>
                <w:i w:val="0"/>
                <w:color w:val="auto"/>
                <w:sz w:val="24"/>
                <w:szCs w:val="24"/>
              </w:rPr>
              <w:t>е должны содержать резиновые изделия и покрытия из резины, содержащие серу.</w:t>
            </w:r>
          </w:p>
          <w:p w:rsidR="00B96332" w:rsidRPr="00817A73" w:rsidRDefault="00817A73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bookmarkStart w:id="11" w:name="_Ref307316998"/>
            <w:bookmarkEnd w:id="10"/>
            <w:r>
              <w:rPr>
                <w:bCs/>
                <w:i w:val="0"/>
                <w:color w:val="auto"/>
                <w:sz w:val="24"/>
                <w:szCs w:val="24"/>
              </w:rPr>
              <w:t>Д</w:t>
            </w:r>
            <w:r w:rsidR="00B96332" w:rsidRPr="00817A73">
              <w:rPr>
                <w:bCs/>
                <w:i w:val="0"/>
                <w:color w:val="auto"/>
                <w:sz w:val="24"/>
                <w:szCs w:val="24"/>
              </w:rPr>
              <w:t>олжны иметь антикоррозионные покрытия, соответствующие требованиям конструкторской документации, ГОСТ 9.032, ГОСТ 9.303.</w:t>
            </w:r>
            <w:bookmarkEnd w:id="11"/>
          </w:p>
          <w:p w:rsidR="00B96332" w:rsidRPr="00817A73" w:rsidRDefault="00B96332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bookmarkStart w:id="12" w:name="_Ref307239653"/>
            <w:r w:rsidRPr="00817A73">
              <w:rPr>
                <w:bCs/>
                <w:i w:val="0"/>
                <w:color w:val="auto"/>
                <w:sz w:val="24"/>
                <w:szCs w:val="24"/>
              </w:rPr>
              <w:t>Наружные металлические пове</w:t>
            </w:r>
            <w:r w:rsidR="004D46BA" w:rsidRPr="00817A73">
              <w:rPr>
                <w:bCs/>
                <w:i w:val="0"/>
                <w:color w:val="auto"/>
                <w:sz w:val="24"/>
                <w:szCs w:val="24"/>
              </w:rPr>
              <w:t>рхности шк</w:t>
            </w:r>
            <w:r w:rsidR="004D46BA" w:rsidRPr="00817A73">
              <w:rPr>
                <w:bCs/>
                <w:i w:val="0"/>
                <w:color w:val="auto"/>
                <w:sz w:val="24"/>
                <w:szCs w:val="24"/>
              </w:rPr>
              <w:t>а</w:t>
            </w:r>
            <w:r w:rsidR="004D46BA" w:rsidRPr="00817A73">
              <w:rPr>
                <w:bCs/>
                <w:i w:val="0"/>
                <w:color w:val="auto"/>
                <w:sz w:val="24"/>
                <w:szCs w:val="24"/>
              </w:rPr>
              <w:t xml:space="preserve">фов и конструктивов 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должны иметь лакокрасо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ч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ное покрытие класса не ниже IV в соответствии с ГОСТ 9.032</w:t>
            </w:r>
            <w:bookmarkEnd w:id="12"/>
          </w:p>
          <w:p w:rsidR="00817A73" w:rsidRDefault="00B96332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bookmarkStart w:id="13" w:name="_Ref307317002"/>
            <w:r w:rsidRPr="00817A73">
              <w:rPr>
                <w:bCs/>
                <w:i w:val="0"/>
                <w:color w:val="auto"/>
                <w:sz w:val="24"/>
                <w:szCs w:val="24"/>
              </w:rPr>
              <w:t>Внутренние металлические поверхности шкафов и конструктивов должны иметь лак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о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красочное покрытие класса не ниже VI в соо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т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ветствии с ГОСТ 9.032</w:t>
            </w:r>
            <w:bookmarkStart w:id="14" w:name="_Ref307239658"/>
            <w:bookmarkEnd w:id="13"/>
          </w:p>
          <w:p w:rsidR="00B96332" w:rsidRPr="00817A73" w:rsidRDefault="00B96332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r w:rsidRPr="00817A73">
              <w:rPr>
                <w:bCs/>
                <w:i w:val="0"/>
                <w:color w:val="auto"/>
                <w:sz w:val="24"/>
                <w:szCs w:val="24"/>
              </w:rPr>
              <w:t>Неокрашенные крепежные детали и внутре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н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ние элементы монтажа должны быть изготовлены из коррозионностойких материалов или иметь металлическое защитное покрытие.</w:t>
            </w:r>
            <w:bookmarkEnd w:id="14"/>
          </w:p>
          <w:p w:rsidR="00A2020A" w:rsidRPr="008323EC" w:rsidRDefault="00B96332" w:rsidP="00433F26">
            <w:pPr>
              <w:pStyle w:val="5"/>
              <w:keepNext/>
              <w:widowControl w:val="0"/>
              <w:spacing w:after="0" w:line="240" w:lineRule="auto"/>
              <w:ind w:left="34" w:right="57" w:firstLine="284"/>
              <w:jc w:val="both"/>
              <w:rPr>
                <w:bCs/>
                <w:i w:val="0"/>
                <w:color w:val="auto"/>
                <w:sz w:val="24"/>
                <w:szCs w:val="24"/>
              </w:rPr>
            </w:pPr>
            <w:r w:rsidRPr="00817A73">
              <w:rPr>
                <w:bCs/>
                <w:i w:val="0"/>
                <w:color w:val="auto"/>
                <w:sz w:val="24"/>
                <w:szCs w:val="24"/>
              </w:rPr>
              <w:t>Покрытия должны быть стойкими к возде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й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ствию климатических факторов в условиях хр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а</w:t>
            </w:r>
            <w:r w:rsidRPr="00817A73">
              <w:rPr>
                <w:bCs/>
                <w:i w:val="0"/>
                <w:color w:val="auto"/>
                <w:sz w:val="24"/>
                <w:szCs w:val="24"/>
              </w:rPr>
              <w:t>нения и эксплуатации</w:t>
            </w:r>
          </w:p>
        </w:tc>
      </w:tr>
      <w:tr w:rsidR="00027365" w:rsidTr="00D850E9">
        <w:tc>
          <w:tcPr>
            <w:tcW w:w="816" w:type="dxa"/>
          </w:tcPr>
          <w:p w:rsidR="00027365" w:rsidRPr="00817A73" w:rsidRDefault="0073185C" w:rsidP="00433F26">
            <w:pPr>
              <w:pStyle w:val="40"/>
              <w:keepNext/>
              <w:shd w:val="clear" w:color="auto" w:fill="auto"/>
              <w:spacing w:line="240" w:lineRule="auto"/>
              <w:ind w:left="-122" w:right="-104" w:firstLine="0"/>
              <w:jc w:val="center"/>
              <w:rPr>
                <w:color w:val="auto"/>
                <w:sz w:val="24"/>
                <w:szCs w:val="24"/>
              </w:rPr>
            </w:pPr>
            <w:r>
              <w:br w:type="page"/>
            </w:r>
            <w:r w:rsidR="00027365" w:rsidRPr="00817A73">
              <w:rPr>
                <w:color w:val="auto"/>
                <w:sz w:val="24"/>
                <w:szCs w:val="24"/>
              </w:rPr>
              <w:t>4.5.2</w:t>
            </w:r>
          </w:p>
        </w:tc>
        <w:tc>
          <w:tcPr>
            <w:tcW w:w="4231" w:type="dxa"/>
          </w:tcPr>
          <w:p w:rsidR="00027365" w:rsidRPr="00817A73" w:rsidRDefault="00027365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817A73">
              <w:rPr>
                <w:color w:val="auto"/>
                <w:sz w:val="24"/>
                <w:szCs w:val="24"/>
              </w:rPr>
              <w:t>Комплектующие</w:t>
            </w:r>
          </w:p>
        </w:tc>
        <w:tc>
          <w:tcPr>
            <w:tcW w:w="5410" w:type="dxa"/>
          </w:tcPr>
          <w:p w:rsidR="00632D66" w:rsidRPr="008E4C0F" w:rsidRDefault="008D659F" w:rsidP="00433F26">
            <w:pPr>
              <w:pStyle w:val="5"/>
              <w:keepNext/>
              <w:shd w:val="clear" w:color="auto" w:fill="auto"/>
              <w:spacing w:after="0" w:line="240" w:lineRule="auto"/>
              <w:ind w:right="-40" w:firstLine="284"/>
              <w:jc w:val="both"/>
              <w:rPr>
                <w:i w:val="0"/>
                <w:color w:val="FF0000"/>
                <w:sz w:val="24"/>
                <w:szCs w:val="24"/>
              </w:rPr>
            </w:pPr>
            <w:r w:rsidRPr="00304579">
              <w:rPr>
                <w:i w:val="0"/>
                <w:color w:val="auto"/>
                <w:sz w:val="24"/>
                <w:szCs w:val="24"/>
              </w:rPr>
              <w:t>Перечень основных комплектующих предста</w:t>
            </w:r>
            <w:r w:rsidRPr="00304579">
              <w:rPr>
                <w:i w:val="0"/>
                <w:color w:val="auto"/>
                <w:sz w:val="24"/>
                <w:szCs w:val="24"/>
              </w:rPr>
              <w:t>в</w:t>
            </w:r>
            <w:r w:rsidRPr="00304579">
              <w:rPr>
                <w:i w:val="0"/>
                <w:color w:val="auto"/>
                <w:sz w:val="24"/>
                <w:szCs w:val="24"/>
              </w:rPr>
              <w:t xml:space="preserve">лен в Опросных листах </w:t>
            </w:r>
            <w:r w:rsidR="005F06BD" w:rsidRPr="00304579">
              <w:rPr>
                <w:i w:val="0"/>
                <w:iCs w:val="0"/>
                <w:color w:val="auto"/>
                <w:sz w:val="24"/>
                <w:szCs w:val="24"/>
              </w:rPr>
              <w:t>(Приложение №5 к н</w:t>
            </w:r>
            <w:r w:rsidR="005F06BD" w:rsidRPr="00304579">
              <w:rPr>
                <w:i w:val="0"/>
                <w:iCs w:val="0"/>
                <w:color w:val="auto"/>
                <w:sz w:val="24"/>
                <w:szCs w:val="24"/>
              </w:rPr>
              <w:t>а</w:t>
            </w:r>
            <w:r w:rsidR="005F06BD" w:rsidRPr="00304579">
              <w:rPr>
                <w:i w:val="0"/>
                <w:iCs w:val="0"/>
                <w:color w:val="auto"/>
                <w:sz w:val="24"/>
                <w:szCs w:val="24"/>
              </w:rPr>
              <w:t>стоящему Техническому заданию)</w:t>
            </w:r>
          </w:p>
        </w:tc>
      </w:tr>
      <w:tr w:rsidR="00027365" w:rsidTr="00D0376B">
        <w:trPr>
          <w:cantSplit/>
        </w:trPr>
        <w:tc>
          <w:tcPr>
            <w:tcW w:w="816" w:type="dxa"/>
          </w:tcPr>
          <w:p w:rsidR="00027365" w:rsidRPr="00817A73" w:rsidRDefault="00027365" w:rsidP="00433F26">
            <w:pPr>
              <w:pStyle w:val="40"/>
              <w:keepNext/>
              <w:shd w:val="clear" w:color="auto" w:fill="auto"/>
              <w:spacing w:line="240" w:lineRule="auto"/>
              <w:ind w:left="-122" w:right="-104" w:firstLine="0"/>
              <w:jc w:val="center"/>
              <w:rPr>
                <w:sz w:val="24"/>
                <w:szCs w:val="24"/>
              </w:rPr>
            </w:pPr>
            <w:r w:rsidRPr="00817A73">
              <w:rPr>
                <w:sz w:val="24"/>
                <w:szCs w:val="24"/>
              </w:rPr>
              <w:lastRenderedPageBreak/>
              <w:t>4.5.3</w:t>
            </w:r>
          </w:p>
        </w:tc>
        <w:tc>
          <w:tcPr>
            <w:tcW w:w="4231" w:type="dxa"/>
          </w:tcPr>
          <w:p w:rsidR="00027365" w:rsidRPr="00817A73" w:rsidRDefault="00027365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sz w:val="24"/>
                <w:szCs w:val="24"/>
              </w:rPr>
            </w:pPr>
            <w:r w:rsidRPr="00817A73">
              <w:rPr>
                <w:sz w:val="24"/>
                <w:szCs w:val="24"/>
              </w:rPr>
              <w:t>Материалы, запасные части, спец</w:t>
            </w:r>
            <w:r w:rsidRPr="00817A73">
              <w:rPr>
                <w:sz w:val="24"/>
                <w:szCs w:val="24"/>
              </w:rPr>
              <w:t>и</w:t>
            </w:r>
            <w:r w:rsidRPr="00817A73">
              <w:rPr>
                <w:sz w:val="24"/>
                <w:szCs w:val="24"/>
              </w:rPr>
              <w:t>альный инструмент и приспособл</w:t>
            </w:r>
            <w:r w:rsidRPr="00817A73">
              <w:rPr>
                <w:sz w:val="24"/>
                <w:szCs w:val="24"/>
              </w:rPr>
              <w:t>е</w:t>
            </w:r>
            <w:r w:rsidRPr="00817A73">
              <w:rPr>
                <w:sz w:val="24"/>
                <w:szCs w:val="24"/>
              </w:rPr>
              <w:t>ния, необходимые для ТО и ремонта в период эксплуатации</w:t>
            </w:r>
          </w:p>
        </w:tc>
        <w:tc>
          <w:tcPr>
            <w:tcW w:w="5410" w:type="dxa"/>
          </w:tcPr>
          <w:p w:rsidR="00027365" w:rsidRPr="002422B5" w:rsidRDefault="00817A73" w:rsidP="00433F26">
            <w:pPr>
              <w:pStyle w:val="5"/>
              <w:keepNext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color w:val="auto"/>
                <w:sz w:val="24"/>
                <w:szCs w:val="24"/>
              </w:rPr>
              <w:t>С</w:t>
            </w:r>
            <w:r w:rsidR="004D46BA" w:rsidRPr="00817A73">
              <w:rPr>
                <w:i w:val="0"/>
                <w:color w:val="auto"/>
                <w:sz w:val="24"/>
                <w:szCs w:val="24"/>
              </w:rPr>
              <w:t>пециальный инструмент не требуется</w:t>
            </w:r>
            <w:r w:rsidR="008323EC">
              <w:rPr>
                <w:i w:val="0"/>
                <w:color w:val="auto"/>
                <w:sz w:val="24"/>
                <w:szCs w:val="24"/>
              </w:rPr>
              <w:t xml:space="preserve">. </w:t>
            </w:r>
            <w:r>
              <w:rPr>
                <w:i w:val="0"/>
                <w:color w:val="auto"/>
                <w:sz w:val="24"/>
                <w:szCs w:val="24"/>
              </w:rPr>
              <w:t>З</w:t>
            </w:r>
            <w:r w:rsidR="00027365" w:rsidRPr="00817A73">
              <w:rPr>
                <w:i w:val="0"/>
                <w:color w:val="auto"/>
                <w:sz w:val="24"/>
                <w:szCs w:val="24"/>
              </w:rPr>
              <w:t>а</w:t>
            </w:r>
            <w:r w:rsidR="00027365" w:rsidRPr="00817A73">
              <w:rPr>
                <w:i w:val="0"/>
                <w:color w:val="auto"/>
                <w:sz w:val="24"/>
                <w:szCs w:val="24"/>
              </w:rPr>
              <w:t>пасны</w:t>
            </w:r>
            <w:r w:rsidR="004D46BA" w:rsidRPr="00817A73">
              <w:rPr>
                <w:i w:val="0"/>
                <w:color w:val="auto"/>
                <w:sz w:val="24"/>
                <w:szCs w:val="24"/>
              </w:rPr>
              <w:t>е</w:t>
            </w:r>
            <w:r w:rsidR="00027365" w:rsidRPr="00817A73">
              <w:rPr>
                <w:i w:val="0"/>
                <w:color w:val="auto"/>
                <w:sz w:val="24"/>
                <w:szCs w:val="24"/>
              </w:rPr>
              <w:t xml:space="preserve"> част</w:t>
            </w:r>
            <w:r w:rsidR="004D46BA" w:rsidRPr="00817A73">
              <w:rPr>
                <w:i w:val="0"/>
                <w:color w:val="auto"/>
                <w:sz w:val="24"/>
                <w:szCs w:val="24"/>
              </w:rPr>
              <w:t>и</w:t>
            </w:r>
            <w:r w:rsidR="00891059">
              <w:rPr>
                <w:i w:val="0"/>
                <w:color w:val="auto"/>
                <w:sz w:val="24"/>
                <w:szCs w:val="24"/>
              </w:rPr>
              <w:t xml:space="preserve"> определяются </w:t>
            </w:r>
            <w:r w:rsidR="004D46BA" w:rsidRPr="00817A73">
              <w:rPr>
                <w:i w:val="0"/>
                <w:color w:val="auto"/>
                <w:sz w:val="24"/>
                <w:szCs w:val="24"/>
              </w:rPr>
              <w:t xml:space="preserve"> в зависимости от элементной базы каждого шкафа</w:t>
            </w:r>
            <w:r w:rsidR="00027365" w:rsidRPr="00817A73">
              <w:rPr>
                <w:i w:val="0"/>
                <w:color w:val="auto"/>
                <w:sz w:val="24"/>
                <w:szCs w:val="24"/>
              </w:rPr>
              <w:t>.</w:t>
            </w:r>
            <w:r w:rsidR="00891059">
              <w:rPr>
                <w:i w:val="0"/>
                <w:color w:val="auto"/>
                <w:sz w:val="24"/>
                <w:szCs w:val="24"/>
              </w:rPr>
              <w:t xml:space="preserve"> Состав и кол</w:t>
            </w:r>
            <w:r w:rsidR="00891059">
              <w:rPr>
                <w:i w:val="0"/>
                <w:color w:val="auto"/>
                <w:sz w:val="24"/>
                <w:szCs w:val="24"/>
              </w:rPr>
              <w:t>и</w:t>
            </w:r>
            <w:r w:rsidR="00891059">
              <w:rPr>
                <w:i w:val="0"/>
                <w:color w:val="auto"/>
                <w:sz w:val="24"/>
                <w:szCs w:val="24"/>
              </w:rPr>
              <w:t>чество должн</w:t>
            </w:r>
            <w:r w:rsidR="00CE668B">
              <w:rPr>
                <w:i w:val="0"/>
                <w:color w:val="auto"/>
                <w:sz w:val="24"/>
                <w:szCs w:val="24"/>
              </w:rPr>
              <w:t>ы быть согласованы с Заказчиком</w:t>
            </w:r>
            <w:r w:rsidR="002422B5">
              <w:rPr>
                <w:i w:val="0"/>
                <w:color w:val="auto"/>
                <w:sz w:val="24"/>
                <w:szCs w:val="24"/>
              </w:rPr>
              <w:t xml:space="preserve"> и соответствовать Опросным листам (Приложение 5 к настоящему Техническому заданию)</w:t>
            </w:r>
          </w:p>
        </w:tc>
      </w:tr>
    </w:tbl>
    <w:p w:rsidR="00262A91" w:rsidRDefault="00262A91" w:rsidP="00433F26">
      <w:pPr>
        <w:pStyle w:val="22"/>
        <w:keepNext/>
        <w:keepLines/>
        <w:shd w:val="clear" w:color="auto" w:fill="auto"/>
        <w:spacing w:line="240" w:lineRule="auto"/>
      </w:pPr>
      <w:bookmarkStart w:id="15" w:name="bookmark9"/>
    </w:p>
    <w:p w:rsidR="00A33346" w:rsidRDefault="00025D34" w:rsidP="00433F26">
      <w:pPr>
        <w:pStyle w:val="22"/>
        <w:keepNext/>
        <w:keepLines/>
        <w:shd w:val="clear" w:color="auto" w:fill="auto"/>
        <w:spacing w:line="240" w:lineRule="auto"/>
      </w:pPr>
      <w:r>
        <w:t>Подраздел 4.6. Требования к стабильности параметров при воздействии факторов</w:t>
      </w:r>
      <w:bookmarkEnd w:id="15"/>
    </w:p>
    <w:p w:rsidR="00A33346" w:rsidRDefault="00025D34" w:rsidP="00433F26">
      <w:pPr>
        <w:pStyle w:val="22"/>
        <w:keepNext/>
        <w:keepLines/>
        <w:shd w:val="clear" w:color="auto" w:fill="auto"/>
        <w:spacing w:after="120" w:line="240" w:lineRule="auto"/>
      </w:pPr>
      <w:bookmarkStart w:id="16" w:name="bookmark10"/>
      <w:r>
        <w:t>внешней среды</w:t>
      </w:r>
      <w:bookmarkEnd w:id="16"/>
    </w:p>
    <w:tbl>
      <w:tblPr>
        <w:tblStyle w:val="ac"/>
        <w:tblW w:w="0" w:type="auto"/>
        <w:tblInd w:w="192" w:type="dxa"/>
        <w:tblLook w:val="04A0"/>
      </w:tblPr>
      <w:tblGrid>
        <w:gridCol w:w="816"/>
        <w:gridCol w:w="4203"/>
        <w:gridCol w:w="5438"/>
      </w:tblGrid>
      <w:tr w:rsidR="00027365" w:rsidRPr="00B9282E" w:rsidTr="00641242">
        <w:trPr>
          <w:trHeight w:val="501"/>
        </w:trPr>
        <w:tc>
          <w:tcPr>
            <w:tcW w:w="816" w:type="dxa"/>
            <w:vAlign w:val="center"/>
          </w:tcPr>
          <w:p w:rsidR="00027365" w:rsidRPr="00B9282E" w:rsidRDefault="00027365" w:rsidP="00433F26">
            <w:pPr>
              <w:pStyle w:val="40"/>
              <w:keepNext/>
              <w:shd w:val="clear" w:color="auto" w:fill="auto"/>
              <w:spacing w:line="240" w:lineRule="auto"/>
              <w:ind w:left="-122" w:right="-104" w:firstLine="0"/>
              <w:jc w:val="center"/>
              <w:rPr>
                <w:sz w:val="24"/>
                <w:szCs w:val="24"/>
              </w:rPr>
            </w:pPr>
            <w:r w:rsidRPr="00B9282E">
              <w:rPr>
                <w:sz w:val="24"/>
                <w:szCs w:val="24"/>
              </w:rPr>
              <w:t>4.6.1</w:t>
            </w:r>
          </w:p>
        </w:tc>
        <w:tc>
          <w:tcPr>
            <w:tcW w:w="4203" w:type="dxa"/>
            <w:vAlign w:val="center"/>
          </w:tcPr>
          <w:p w:rsidR="00027365" w:rsidRPr="00B9282E" w:rsidRDefault="00027365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B9282E">
              <w:rPr>
                <w:sz w:val="24"/>
                <w:szCs w:val="24"/>
              </w:rPr>
              <w:t>Категория сейсмостойкости</w:t>
            </w:r>
          </w:p>
        </w:tc>
        <w:tc>
          <w:tcPr>
            <w:tcW w:w="5438" w:type="dxa"/>
            <w:vAlign w:val="center"/>
          </w:tcPr>
          <w:p w:rsidR="00027365" w:rsidRPr="008B1A31" w:rsidRDefault="00027365" w:rsidP="00433F26">
            <w:pPr>
              <w:pStyle w:val="5"/>
              <w:keepNext/>
              <w:shd w:val="clear" w:color="auto" w:fill="auto"/>
              <w:spacing w:after="0" w:line="240" w:lineRule="auto"/>
              <w:ind w:left="113" w:right="113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262A91">
              <w:rPr>
                <w:i w:val="0"/>
                <w:color w:val="auto"/>
                <w:sz w:val="24"/>
                <w:szCs w:val="24"/>
                <w:lang w:val="en-US"/>
              </w:rPr>
              <w:t>II</w:t>
            </w:r>
            <w:r w:rsidR="008C2979">
              <w:rPr>
                <w:i w:val="0"/>
                <w:color w:val="auto"/>
                <w:sz w:val="24"/>
                <w:szCs w:val="24"/>
              </w:rPr>
              <w:t xml:space="preserve"> по НП-031-01</w:t>
            </w:r>
            <w:r w:rsidR="008B1A31">
              <w:rPr>
                <w:i w:val="0"/>
                <w:color w:val="auto"/>
                <w:sz w:val="24"/>
                <w:szCs w:val="24"/>
              </w:rPr>
              <w:t xml:space="preserve">. </w:t>
            </w:r>
            <w:r w:rsidR="008B1A31" w:rsidRPr="008B1A31">
              <w:rPr>
                <w:i w:val="0"/>
                <w:color w:val="auto"/>
                <w:sz w:val="24"/>
                <w:szCs w:val="24"/>
              </w:rPr>
              <w:t>Уровень проектного землетр</w:t>
            </w:r>
            <w:r w:rsidR="008B1A31" w:rsidRPr="008B1A31">
              <w:rPr>
                <w:i w:val="0"/>
                <w:color w:val="auto"/>
                <w:sz w:val="24"/>
                <w:szCs w:val="24"/>
              </w:rPr>
              <w:t>я</w:t>
            </w:r>
            <w:r w:rsidR="008B1A31" w:rsidRPr="008B1A31">
              <w:rPr>
                <w:i w:val="0"/>
                <w:color w:val="auto"/>
                <w:sz w:val="24"/>
                <w:szCs w:val="24"/>
              </w:rPr>
              <w:t>сения – до 7 баллов по шкале MSK64 (отметка +15,600)</w:t>
            </w:r>
          </w:p>
        </w:tc>
      </w:tr>
    </w:tbl>
    <w:p w:rsidR="00027365" w:rsidRDefault="00027365" w:rsidP="00433F26">
      <w:pPr>
        <w:pStyle w:val="22"/>
        <w:keepNext/>
        <w:keepLines/>
        <w:widowControl w:val="0"/>
        <w:shd w:val="clear" w:color="auto" w:fill="auto"/>
        <w:spacing w:before="120" w:after="120" w:line="240" w:lineRule="auto"/>
        <w:ind w:left="284" w:right="142"/>
      </w:pPr>
      <w:r w:rsidRPr="00027365">
        <w:t>Подраздел 4.7. Требования к электропитанию</w:t>
      </w:r>
    </w:p>
    <w:tbl>
      <w:tblPr>
        <w:tblStyle w:val="ac"/>
        <w:tblW w:w="0" w:type="auto"/>
        <w:tblInd w:w="178" w:type="dxa"/>
        <w:tblLook w:val="04A0"/>
      </w:tblPr>
      <w:tblGrid>
        <w:gridCol w:w="882"/>
        <w:gridCol w:w="4151"/>
        <w:gridCol w:w="5452"/>
      </w:tblGrid>
      <w:tr w:rsidR="00027365" w:rsidTr="00D850E9">
        <w:tc>
          <w:tcPr>
            <w:tcW w:w="882" w:type="dxa"/>
          </w:tcPr>
          <w:p w:rsidR="00027365" w:rsidRPr="008A290B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108" w:right="-94" w:firstLine="0"/>
              <w:jc w:val="center"/>
              <w:rPr>
                <w:color w:val="auto"/>
                <w:sz w:val="24"/>
                <w:szCs w:val="24"/>
              </w:rPr>
            </w:pPr>
            <w:r w:rsidRPr="008A290B">
              <w:rPr>
                <w:color w:val="auto"/>
                <w:sz w:val="24"/>
                <w:szCs w:val="24"/>
              </w:rPr>
              <w:t>4.7.1</w:t>
            </w:r>
          </w:p>
        </w:tc>
        <w:tc>
          <w:tcPr>
            <w:tcW w:w="4151" w:type="dxa"/>
          </w:tcPr>
          <w:p w:rsidR="00027365" w:rsidRPr="008A290B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34" w:firstLine="0"/>
              <w:rPr>
                <w:color w:val="auto"/>
                <w:sz w:val="24"/>
                <w:szCs w:val="24"/>
              </w:rPr>
            </w:pPr>
            <w:r w:rsidRPr="008A290B">
              <w:rPr>
                <w:color w:val="auto"/>
                <w:sz w:val="24"/>
                <w:szCs w:val="24"/>
              </w:rPr>
              <w:t>Группа электроснабжения, источники питания и</w:t>
            </w:r>
            <w:r w:rsidR="008A290B" w:rsidRPr="008A290B">
              <w:rPr>
                <w:color w:val="auto"/>
                <w:sz w:val="24"/>
                <w:szCs w:val="24"/>
              </w:rPr>
              <w:t xml:space="preserve"> </w:t>
            </w:r>
            <w:r w:rsidRPr="008A290B">
              <w:rPr>
                <w:color w:val="auto"/>
                <w:sz w:val="24"/>
                <w:szCs w:val="24"/>
              </w:rPr>
              <w:t>род тока (переменный, п</w:t>
            </w:r>
            <w:r w:rsidRPr="008A290B">
              <w:rPr>
                <w:color w:val="auto"/>
                <w:sz w:val="24"/>
                <w:szCs w:val="24"/>
              </w:rPr>
              <w:t>о</w:t>
            </w:r>
            <w:r w:rsidRPr="008A290B">
              <w:rPr>
                <w:color w:val="auto"/>
                <w:sz w:val="24"/>
                <w:szCs w:val="24"/>
              </w:rPr>
              <w:t>стоянный)</w:t>
            </w:r>
          </w:p>
        </w:tc>
        <w:tc>
          <w:tcPr>
            <w:tcW w:w="5452" w:type="dxa"/>
          </w:tcPr>
          <w:p w:rsidR="00D0376B" w:rsidRDefault="00027365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34"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 xml:space="preserve">Питание </w:t>
            </w:r>
            <w:r w:rsidR="00106721" w:rsidRPr="00B326E3">
              <w:rPr>
                <w:i w:val="0"/>
                <w:color w:val="auto"/>
                <w:sz w:val="24"/>
                <w:szCs w:val="24"/>
              </w:rPr>
              <w:t xml:space="preserve">шкафов </w:t>
            </w:r>
            <w:r w:rsidR="002B328E" w:rsidRPr="00B326E3">
              <w:rPr>
                <w:i w:val="0"/>
                <w:color w:val="auto"/>
                <w:sz w:val="24"/>
                <w:szCs w:val="24"/>
              </w:rPr>
              <w:t>устройств защиты энерг</w:t>
            </w:r>
            <w:r w:rsidR="002B328E" w:rsidRPr="00B326E3">
              <w:rPr>
                <w:i w:val="0"/>
                <w:color w:val="auto"/>
                <w:sz w:val="24"/>
                <w:szCs w:val="24"/>
              </w:rPr>
              <w:t>о</w:t>
            </w:r>
            <w:r w:rsidR="002B328E" w:rsidRPr="00B326E3">
              <w:rPr>
                <w:i w:val="0"/>
                <w:color w:val="auto"/>
                <w:sz w:val="24"/>
                <w:szCs w:val="24"/>
              </w:rPr>
              <w:t>блока</w:t>
            </w:r>
            <w:r w:rsidR="00BE0554" w:rsidRPr="00B326E3">
              <w:rPr>
                <w:i w:val="0"/>
                <w:color w:val="auto"/>
                <w:sz w:val="24"/>
                <w:szCs w:val="24"/>
              </w:rPr>
              <w:t xml:space="preserve"> осуществляется от сет</w:t>
            </w:r>
            <w:r w:rsidR="00F92639" w:rsidRPr="00B326E3">
              <w:rPr>
                <w:i w:val="0"/>
                <w:color w:val="auto"/>
                <w:sz w:val="24"/>
                <w:szCs w:val="24"/>
              </w:rPr>
              <w:t>и</w:t>
            </w:r>
            <w:r w:rsidR="00BE0554" w:rsidRPr="00B326E3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106721" w:rsidRPr="00B326E3">
              <w:rPr>
                <w:i w:val="0"/>
                <w:color w:val="auto"/>
                <w:sz w:val="24"/>
                <w:szCs w:val="24"/>
              </w:rPr>
              <w:t>постоянного</w:t>
            </w:r>
            <w:r w:rsidR="004C0AAA" w:rsidRPr="00B326E3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F92639" w:rsidRPr="00B326E3">
              <w:rPr>
                <w:i w:val="0"/>
                <w:color w:val="auto"/>
                <w:sz w:val="24"/>
                <w:szCs w:val="24"/>
              </w:rPr>
              <w:t xml:space="preserve">тока </w:t>
            </w:r>
            <w:r w:rsidR="00D0376B">
              <w:rPr>
                <w:i w:val="0"/>
                <w:color w:val="auto"/>
                <w:sz w:val="24"/>
                <w:szCs w:val="24"/>
              </w:rPr>
              <w:t xml:space="preserve">220 В </w:t>
            </w:r>
            <w:r w:rsidR="00F92639" w:rsidRPr="00B326E3">
              <w:rPr>
                <w:i w:val="0"/>
                <w:color w:val="auto"/>
                <w:sz w:val="24"/>
                <w:szCs w:val="24"/>
              </w:rPr>
              <w:t xml:space="preserve">для цепей РЗА </w:t>
            </w:r>
            <w:r w:rsidR="00BE0554" w:rsidRPr="00B326E3">
              <w:rPr>
                <w:i w:val="0"/>
                <w:color w:val="auto"/>
                <w:sz w:val="24"/>
                <w:szCs w:val="24"/>
              </w:rPr>
              <w:t>и перемен</w:t>
            </w:r>
            <w:r w:rsidR="007C42F9" w:rsidRPr="00B326E3">
              <w:rPr>
                <w:i w:val="0"/>
                <w:color w:val="auto"/>
                <w:sz w:val="24"/>
                <w:szCs w:val="24"/>
              </w:rPr>
              <w:softHyphen/>
            </w:r>
            <w:r w:rsidR="00BE0554" w:rsidRPr="00B326E3">
              <w:rPr>
                <w:i w:val="0"/>
                <w:color w:val="auto"/>
                <w:sz w:val="24"/>
                <w:szCs w:val="24"/>
              </w:rPr>
              <w:t xml:space="preserve">ного </w:t>
            </w:r>
            <w:r w:rsidRPr="00B326E3">
              <w:rPr>
                <w:i w:val="0"/>
                <w:color w:val="auto"/>
                <w:sz w:val="24"/>
                <w:szCs w:val="24"/>
              </w:rPr>
              <w:t>тока</w:t>
            </w:r>
            <w:r w:rsidR="00F92639" w:rsidRPr="00B326E3">
              <w:rPr>
                <w:i w:val="0"/>
                <w:color w:val="auto"/>
                <w:sz w:val="24"/>
                <w:szCs w:val="24"/>
              </w:rPr>
              <w:t xml:space="preserve"> </w:t>
            </w:r>
          </w:p>
          <w:p w:rsidR="00106721" w:rsidRPr="00B326E3" w:rsidRDefault="00D0376B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left="34"/>
              <w:jc w:val="both"/>
              <w:rPr>
                <w:i w:val="0"/>
                <w:color w:val="auto"/>
                <w:sz w:val="24"/>
                <w:szCs w:val="24"/>
              </w:rPr>
            </w:pPr>
            <w:r>
              <w:rPr>
                <w:i w:val="0"/>
                <w:color w:val="auto"/>
                <w:sz w:val="24"/>
                <w:szCs w:val="24"/>
              </w:rPr>
              <w:t xml:space="preserve">220 В </w:t>
            </w:r>
            <w:r w:rsidR="00F92639" w:rsidRPr="00B326E3">
              <w:rPr>
                <w:i w:val="0"/>
                <w:color w:val="auto"/>
                <w:sz w:val="24"/>
                <w:szCs w:val="24"/>
              </w:rPr>
              <w:t>для цепей освещения</w:t>
            </w:r>
          </w:p>
        </w:tc>
      </w:tr>
      <w:tr w:rsidR="00027365" w:rsidTr="00D850E9">
        <w:tc>
          <w:tcPr>
            <w:tcW w:w="882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4.7.2</w:t>
            </w:r>
          </w:p>
        </w:tc>
        <w:tc>
          <w:tcPr>
            <w:tcW w:w="4151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Частота и ее допустимое отклонение от номинала</w:t>
            </w:r>
          </w:p>
        </w:tc>
        <w:tc>
          <w:tcPr>
            <w:tcW w:w="5452" w:type="dxa"/>
          </w:tcPr>
          <w:p w:rsidR="00113E46" w:rsidRPr="00B326E3" w:rsidRDefault="00CE7B9A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i w:val="0"/>
                <w:color w:val="auto"/>
                <w:sz w:val="24"/>
                <w:szCs w:val="24"/>
                <w:highlight w:val="yellow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>От 46 до 53 Гц</w:t>
            </w:r>
            <w:r w:rsidR="00F92639" w:rsidRPr="00B326E3">
              <w:rPr>
                <w:i w:val="0"/>
                <w:color w:val="auto"/>
                <w:sz w:val="24"/>
                <w:szCs w:val="24"/>
              </w:rPr>
              <w:t xml:space="preserve"> (для цепей освещения)</w:t>
            </w:r>
          </w:p>
        </w:tc>
      </w:tr>
      <w:tr w:rsidR="00027365" w:rsidTr="00D850E9">
        <w:tc>
          <w:tcPr>
            <w:tcW w:w="882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4.7.3</w:t>
            </w:r>
          </w:p>
        </w:tc>
        <w:tc>
          <w:tcPr>
            <w:tcW w:w="4151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Напряжение и его допустимое о</w:t>
            </w:r>
            <w:r w:rsidRPr="00AC7BC1">
              <w:rPr>
                <w:sz w:val="24"/>
                <w:szCs w:val="24"/>
              </w:rPr>
              <w:t>т</w:t>
            </w:r>
            <w:r w:rsidRPr="00AC7BC1">
              <w:rPr>
                <w:sz w:val="24"/>
                <w:szCs w:val="24"/>
              </w:rPr>
              <w:t>клонение от номинала</w:t>
            </w:r>
          </w:p>
        </w:tc>
        <w:tc>
          <w:tcPr>
            <w:tcW w:w="5452" w:type="dxa"/>
          </w:tcPr>
          <w:p w:rsidR="00113E46" w:rsidRPr="00B326E3" w:rsidRDefault="00F92639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>От 85 до 110 % от номинального значения для ц</w:t>
            </w:r>
            <w:r w:rsidRPr="00B326E3">
              <w:rPr>
                <w:i w:val="0"/>
                <w:color w:val="auto"/>
                <w:sz w:val="24"/>
                <w:szCs w:val="24"/>
              </w:rPr>
              <w:t>е</w:t>
            </w:r>
            <w:r w:rsidRPr="00B326E3">
              <w:rPr>
                <w:i w:val="0"/>
                <w:color w:val="auto"/>
                <w:sz w:val="24"/>
                <w:szCs w:val="24"/>
              </w:rPr>
              <w:t>пей постоянного тока</w:t>
            </w:r>
          </w:p>
        </w:tc>
      </w:tr>
      <w:tr w:rsidR="00027365" w:rsidTr="00D850E9">
        <w:tc>
          <w:tcPr>
            <w:tcW w:w="882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4.7.4</w:t>
            </w:r>
          </w:p>
        </w:tc>
        <w:tc>
          <w:tcPr>
            <w:tcW w:w="4151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Потребляемая в различных режимах мощность, ограничение по мощн</w:t>
            </w:r>
            <w:r w:rsidRPr="00AC7BC1">
              <w:rPr>
                <w:sz w:val="24"/>
                <w:szCs w:val="24"/>
              </w:rPr>
              <w:t>о</w:t>
            </w:r>
            <w:r w:rsidRPr="00AC7BC1">
              <w:rPr>
                <w:sz w:val="24"/>
                <w:szCs w:val="24"/>
              </w:rPr>
              <w:t>сти</w:t>
            </w:r>
          </w:p>
        </w:tc>
        <w:tc>
          <w:tcPr>
            <w:tcW w:w="5452" w:type="dxa"/>
          </w:tcPr>
          <w:p w:rsidR="00027365" w:rsidRPr="00B326E3" w:rsidRDefault="00D82335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>П</w:t>
            </w:r>
            <w:r w:rsidR="004C0AAA" w:rsidRPr="00B326E3">
              <w:rPr>
                <w:i w:val="0"/>
                <w:color w:val="auto"/>
                <w:sz w:val="24"/>
                <w:szCs w:val="24"/>
              </w:rPr>
              <w:t xml:space="preserve">о цепям </w:t>
            </w:r>
            <w:r w:rsidR="00003285" w:rsidRPr="00B326E3">
              <w:rPr>
                <w:i w:val="0"/>
                <w:color w:val="auto"/>
                <w:sz w:val="24"/>
                <w:szCs w:val="24"/>
              </w:rPr>
              <w:t>-</w:t>
            </w:r>
            <w:r w:rsidR="004C0AAA" w:rsidRPr="00B326E3">
              <w:rPr>
                <w:i w:val="0"/>
                <w:color w:val="auto"/>
                <w:sz w:val="24"/>
                <w:szCs w:val="24"/>
              </w:rPr>
              <w:t>220 В: до 1</w:t>
            </w:r>
            <w:r w:rsidR="00415CB9" w:rsidRPr="00B326E3">
              <w:rPr>
                <w:i w:val="0"/>
                <w:color w:val="auto"/>
                <w:sz w:val="24"/>
                <w:szCs w:val="24"/>
              </w:rPr>
              <w:t>5</w:t>
            </w:r>
            <w:r w:rsidR="004C0AAA" w:rsidRPr="00B326E3">
              <w:rPr>
                <w:i w:val="0"/>
                <w:color w:val="auto"/>
                <w:sz w:val="24"/>
                <w:szCs w:val="24"/>
              </w:rPr>
              <w:t>0 Вт</w:t>
            </w:r>
            <w:r w:rsidR="00415CB9" w:rsidRPr="00B326E3">
              <w:rPr>
                <w:i w:val="0"/>
                <w:color w:val="auto"/>
                <w:sz w:val="24"/>
                <w:szCs w:val="24"/>
              </w:rPr>
              <w:t xml:space="preserve"> в нормальном режиме и до 350 Вт при срабатывании устройств защиты</w:t>
            </w:r>
            <w:r w:rsidRPr="00B326E3">
              <w:rPr>
                <w:i w:val="0"/>
                <w:color w:val="auto"/>
                <w:sz w:val="24"/>
                <w:szCs w:val="24"/>
              </w:rPr>
              <w:t>.</w:t>
            </w:r>
          </w:p>
          <w:p w:rsidR="004C0AAA" w:rsidRPr="00B326E3" w:rsidRDefault="00D82335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>П</w:t>
            </w:r>
            <w:r w:rsidR="004C0AAA" w:rsidRPr="00B326E3">
              <w:rPr>
                <w:i w:val="0"/>
                <w:color w:val="auto"/>
                <w:sz w:val="24"/>
                <w:szCs w:val="24"/>
              </w:rPr>
              <w:t>о цепям ~220 В: до 3 кВт (при подключении пове</w:t>
            </w:r>
            <w:r w:rsidR="007C42F9" w:rsidRPr="00B326E3">
              <w:rPr>
                <w:i w:val="0"/>
                <w:color w:val="auto"/>
                <w:sz w:val="24"/>
                <w:szCs w:val="24"/>
              </w:rPr>
              <w:softHyphen/>
            </w:r>
            <w:r w:rsidR="004C0AAA" w:rsidRPr="00B326E3">
              <w:rPr>
                <w:i w:val="0"/>
                <w:color w:val="auto"/>
                <w:sz w:val="24"/>
                <w:szCs w:val="24"/>
              </w:rPr>
              <w:t>рочной аппаратуры)</w:t>
            </w:r>
          </w:p>
        </w:tc>
      </w:tr>
      <w:tr w:rsidR="00027365" w:rsidTr="00D850E9">
        <w:tc>
          <w:tcPr>
            <w:tcW w:w="882" w:type="dxa"/>
          </w:tcPr>
          <w:p w:rsidR="00027365" w:rsidRPr="00AC7BC1" w:rsidRDefault="00027365" w:rsidP="00433F26">
            <w:pPr>
              <w:pStyle w:val="40"/>
              <w:keepNext/>
              <w:widowControl w:val="0"/>
              <w:shd w:val="clear" w:color="auto" w:fill="auto"/>
              <w:spacing w:after="120" w:line="240" w:lineRule="auto"/>
              <w:ind w:left="-108" w:right="-94" w:firstLine="0"/>
              <w:jc w:val="center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4.7.5</w:t>
            </w:r>
          </w:p>
        </w:tc>
        <w:tc>
          <w:tcPr>
            <w:tcW w:w="4151" w:type="dxa"/>
          </w:tcPr>
          <w:p w:rsidR="00027365" w:rsidRPr="000038FA" w:rsidRDefault="00027365" w:rsidP="00433F26">
            <w:pPr>
              <w:pStyle w:val="40"/>
              <w:keepNext/>
              <w:widowControl w:val="0"/>
              <w:shd w:val="clear" w:color="auto" w:fill="auto"/>
              <w:spacing w:after="120" w:line="240" w:lineRule="auto"/>
              <w:ind w:left="119" w:firstLine="0"/>
              <w:rPr>
                <w:sz w:val="24"/>
                <w:szCs w:val="24"/>
              </w:rPr>
            </w:pPr>
            <w:r w:rsidRPr="00AC7BC1">
              <w:rPr>
                <w:sz w:val="24"/>
                <w:szCs w:val="24"/>
              </w:rPr>
              <w:t>Класс электромагнитной совмест</w:t>
            </w:r>
            <w:r w:rsidRPr="00AC7BC1">
              <w:rPr>
                <w:sz w:val="24"/>
                <w:szCs w:val="24"/>
              </w:rPr>
              <w:t>и</w:t>
            </w:r>
            <w:r w:rsidRPr="00AC7BC1">
              <w:rPr>
                <w:sz w:val="24"/>
                <w:szCs w:val="24"/>
              </w:rPr>
              <w:t>мости</w:t>
            </w:r>
          </w:p>
        </w:tc>
        <w:tc>
          <w:tcPr>
            <w:tcW w:w="5452" w:type="dxa"/>
          </w:tcPr>
          <w:p w:rsidR="00027365" w:rsidRPr="00B326E3" w:rsidRDefault="00333BA8" w:rsidP="00433F26">
            <w:pPr>
              <w:pStyle w:val="5"/>
              <w:keepNext/>
              <w:widowControl w:val="0"/>
              <w:shd w:val="clear" w:color="auto" w:fill="auto"/>
              <w:spacing w:after="120" w:line="240" w:lineRule="auto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>П</w:t>
            </w:r>
            <w:r w:rsidR="000D1993" w:rsidRPr="00B326E3">
              <w:rPr>
                <w:i w:val="0"/>
                <w:color w:val="auto"/>
                <w:sz w:val="24"/>
                <w:szCs w:val="24"/>
              </w:rPr>
              <w:t xml:space="preserve">о помехоустойчивости </w:t>
            </w:r>
            <w:r w:rsidRPr="00B326E3">
              <w:rPr>
                <w:i w:val="0"/>
                <w:color w:val="auto"/>
                <w:sz w:val="24"/>
                <w:szCs w:val="24"/>
              </w:rPr>
              <w:t>шкафы должны соотве</w:t>
            </w:r>
            <w:r w:rsidRPr="00B326E3">
              <w:rPr>
                <w:i w:val="0"/>
                <w:color w:val="auto"/>
                <w:sz w:val="24"/>
                <w:szCs w:val="24"/>
              </w:rPr>
              <w:t>т</w:t>
            </w:r>
            <w:r w:rsidRPr="00B326E3">
              <w:rPr>
                <w:i w:val="0"/>
                <w:color w:val="auto"/>
                <w:sz w:val="24"/>
                <w:szCs w:val="24"/>
              </w:rPr>
              <w:t>ствовать</w:t>
            </w:r>
            <w:r w:rsidR="000D1993" w:rsidRPr="00B326E3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Pr="00B326E3">
              <w:rPr>
                <w:i w:val="0"/>
                <w:color w:val="auto"/>
                <w:sz w:val="24"/>
                <w:szCs w:val="24"/>
                <w:lang w:val="en-US"/>
              </w:rPr>
              <w:t>III</w:t>
            </w:r>
            <w:r w:rsidRPr="00B326E3">
              <w:rPr>
                <w:i w:val="0"/>
                <w:color w:val="auto"/>
                <w:sz w:val="24"/>
                <w:szCs w:val="24"/>
              </w:rPr>
              <w:t xml:space="preserve"> группе</w:t>
            </w:r>
            <w:r w:rsidR="000D1993" w:rsidRPr="00B326E3">
              <w:rPr>
                <w:i w:val="0"/>
                <w:color w:val="auto"/>
                <w:sz w:val="24"/>
                <w:szCs w:val="24"/>
              </w:rPr>
              <w:t xml:space="preserve"> и критери</w:t>
            </w:r>
            <w:r w:rsidR="005C56C2" w:rsidRPr="00B326E3">
              <w:rPr>
                <w:i w:val="0"/>
                <w:color w:val="auto"/>
                <w:sz w:val="24"/>
                <w:szCs w:val="24"/>
              </w:rPr>
              <w:t>ю</w:t>
            </w:r>
            <w:r w:rsidR="000D1993" w:rsidRPr="00B326E3">
              <w:rPr>
                <w:i w:val="0"/>
                <w:color w:val="auto"/>
                <w:sz w:val="24"/>
                <w:szCs w:val="24"/>
              </w:rPr>
              <w:t xml:space="preserve"> качества фун</w:t>
            </w:r>
            <w:r w:rsidR="000D1993" w:rsidRPr="00B326E3">
              <w:rPr>
                <w:i w:val="0"/>
                <w:color w:val="auto"/>
                <w:sz w:val="24"/>
                <w:szCs w:val="24"/>
              </w:rPr>
              <w:t>к</w:t>
            </w:r>
            <w:r w:rsidR="000D1993" w:rsidRPr="00B326E3">
              <w:rPr>
                <w:i w:val="0"/>
                <w:color w:val="auto"/>
                <w:sz w:val="24"/>
                <w:szCs w:val="24"/>
              </w:rPr>
              <w:t>ционирования А по ГОСТ Р 50746-2000</w:t>
            </w:r>
            <w:r w:rsidR="005C56C2" w:rsidRPr="00B326E3">
              <w:rPr>
                <w:i w:val="0"/>
                <w:color w:val="auto"/>
                <w:sz w:val="24"/>
                <w:szCs w:val="24"/>
              </w:rPr>
              <w:t>.</w:t>
            </w:r>
          </w:p>
          <w:p w:rsidR="000D1993" w:rsidRPr="00B326E3" w:rsidRDefault="005C56C2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z w:val="24"/>
                <w:szCs w:val="24"/>
              </w:rPr>
              <w:t>П</w:t>
            </w:r>
            <w:r w:rsidR="000D1993" w:rsidRPr="00B326E3">
              <w:rPr>
                <w:i w:val="0"/>
                <w:color w:val="auto"/>
                <w:sz w:val="24"/>
                <w:szCs w:val="24"/>
              </w:rPr>
              <w:t>о эмиссии помех - требованиям ГОСТ Р 50746-2000, установленным для технических средств, относящихся к оборудованию информ</w:t>
            </w:r>
            <w:r w:rsidR="000D1993" w:rsidRPr="00B326E3">
              <w:rPr>
                <w:i w:val="0"/>
                <w:color w:val="auto"/>
                <w:sz w:val="24"/>
                <w:szCs w:val="24"/>
              </w:rPr>
              <w:t>а</w:t>
            </w:r>
            <w:r w:rsidR="000D1993" w:rsidRPr="00B326E3">
              <w:rPr>
                <w:i w:val="0"/>
                <w:color w:val="auto"/>
                <w:sz w:val="24"/>
                <w:szCs w:val="24"/>
              </w:rPr>
              <w:t>ционных технологий</w:t>
            </w:r>
            <w:r w:rsidR="00E54A53">
              <w:rPr>
                <w:i w:val="0"/>
                <w:color w:val="auto"/>
                <w:sz w:val="24"/>
                <w:szCs w:val="24"/>
              </w:rPr>
              <w:t>.</w:t>
            </w:r>
          </w:p>
        </w:tc>
      </w:tr>
    </w:tbl>
    <w:p w:rsidR="005B23A0" w:rsidRPr="008E789D" w:rsidRDefault="005B23A0" w:rsidP="00433F26">
      <w:pPr>
        <w:pStyle w:val="22"/>
        <w:keepNext/>
        <w:keepLines/>
        <w:widowControl w:val="0"/>
        <w:shd w:val="clear" w:color="auto" w:fill="auto"/>
        <w:spacing w:before="120" w:after="120" w:line="240" w:lineRule="auto"/>
        <w:ind w:left="284" w:right="142"/>
      </w:pPr>
      <w:r>
        <w:t xml:space="preserve">Подраздел 4.8. Требования к </w:t>
      </w:r>
      <w:proofErr w:type="spellStart"/>
      <w:r>
        <w:t>контролепригодности</w:t>
      </w:r>
      <w:proofErr w:type="spellEnd"/>
    </w:p>
    <w:tbl>
      <w:tblPr>
        <w:tblStyle w:val="ac"/>
        <w:tblW w:w="0" w:type="auto"/>
        <w:tblInd w:w="150" w:type="dxa"/>
        <w:tblLook w:val="04A0"/>
      </w:tblPr>
      <w:tblGrid>
        <w:gridCol w:w="966"/>
        <w:gridCol w:w="4116"/>
        <w:gridCol w:w="5403"/>
      </w:tblGrid>
      <w:tr w:rsidR="000E3EAB" w:rsidTr="0013054B">
        <w:trPr>
          <w:trHeight w:val="953"/>
        </w:trPr>
        <w:tc>
          <w:tcPr>
            <w:tcW w:w="966" w:type="dxa"/>
          </w:tcPr>
          <w:p w:rsidR="000E3EAB" w:rsidRDefault="000E3EAB" w:rsidP="00433F26">
            <w:pPr>
              <w:pStyle w:val="22"/>
              <w:keepNext/>
              <w:keepLines/>
              <w:widowControl w:val="0"/>
              <w:shd w:val="clear" w:color="auto" w:fill="auto"/>
              <w:spacing w:line="240" w:lineRule="auto"/>
            </w:pPr>
            <w:r w:rsidRPr="00AC7BC1">
              <w:rPr>
                <w:sz w:val="24"/>
                <w:szCs w:val="24"/>
              </w:rPr>
              <w:t>4.8.1</w:t>
            </w:r>
          </w:p>
        </w:tc>
        <w:tc>
          <w:tcPr>
            <w:tcW w:w="4116" w:type="dxa"/>
          </w:tcPr>
          <w:p w:rsidR="000E3EAB" w:rsidRDefault="000E3EAB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</w:pPr>
            <w:r w:rsidRPr="000E3EAB">
              <w:rPr>
                <w:sz w:val="24"/>
                <w:szCs w:val="24"/>
              </w:rPr>
              <w:t>Описание параметров, контроль за которыми необходим на основе требований эргономики</w:t>
            </w:r>
          </w:p>
        </w:tc>
        <w:tc>
          <w:tcPr>
            <w:tcW w:w="5403" w:type="dxa"/>
          </w:tcPr>
          <w:p w:rsidR="000E3EAB" w:rsidRDefault="000E3EAB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</w:pPr>
            <w:r w:rsidRPr="000E3EAB">
              <w:rPr>
                <w:i w:val="0"/>
                <w:color w:val="auto"/>
                <w:sz w:val="24"/>
                <w:szCs w:val="24"/>
              </w:rPr>
              <w:t>Должны соответствовать общим эргономическим требованиям по ГОСТ 12.2.049</w:t>
            </w:r>
          </w:p>
        </w:tc>
      </w:tr>
    </w:tbl>
    <w:p w:rsidR="00247227" w:rsidRPr="00BF5BF0" w:rsidRDefault="00247227" w:rsidP="00433F26">
      <w:pPr>
        <w:pStyle w:val="22"/>
        <w:keepNext/>
        <w:keepLines/>
        <w:widowControl w:val="0"/>
        <w:shd w:val="clear" w:color="auto" w:fill="auto"/>
        <w:spacing w:before="120" w:after="120" w:line="240" w:lineRule="auto"/>
        <w:ind w:left="284" w:right="142"/>
      </w:pPr>
      <w:bookmarkStart w:id="17" w:name="bookmark11"/>
      <w:r>
        <w:t>Подраздел 4.9. Требования к контрольно-измерительным приборам и автоматике</w:t>
      </w:r>
      <w:bookmarkEnd w:id="17"/>
    </w:p>
    <w:tbl>
      <w:tblPr>
        <w:tblStyle w:val="ac"/>
        <w:tblW w:w="0" w:type="auto"/>
        <w:tblInd w:w="150" w:type="dxa"/>
        <w:tblLook w:val="04A0"/>
      </w:tblPr>
      <w:tblGrid>
        <w:gridCol w:w="924"/>
        <w:gridCol w:w="4256"/>
        <w:gridCol w:w="5291"/>
      </w:tblGrid>
      <w:tr w:rsidR="00247227" w:rsidTr="00D401A6">
        <w:tc>
          <w:tcPr>
            <w:tcW w:w="924" w:type="dxa"/>
          </w:tcPr>
          <w:p w:rsidR="00247227" w:rsidRDefault="00247227" w:rsidP="00433F26">
            <w:pPr>
              <w:pStyle w:val="22"/>
              <w:keepNext/>
              <w:keepLines/>
              <w:widowControl w:val="0"/>
              <w:shd w:val="clear" w:color="auto" w:fill="auto"/>
              <w:spacing w:line="240" w:lineRule="auto"/>
            </w:pPr>
            <w:r w:rsidRPr="00AC7BC1">
              <w:rPr>
                <w:sz w:val="24"/>
                <w:szCs w:val="24"/>
              </w:rPr>
              <w:t>4.9.1</w:t>
            </w:r>
          </w:p>
        </w:tc>
        <w:tc>
          <w:tcPr>
            <w:tcW w:w="4256" w:type="dxa"/>
          </w:tcPr>
          <w:p w:rsidR="00247227" w:rsidRDefault="00247227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</w:pPr>
            <w:r w:rsidRPr="00AC7BC1">
              <w:rPr>
                <w:sz w:val="24"/>
                <w:szCs w:val="24"/>
              </w:rPr>
              <w:t>Метрологические характеристики средств измерений (диапазон изм</w:t>
            </w:r>
            <w:r w:rsidRPr="00AC7BC1">
              <w:rPr>
                <w:sz w:val="24"/>
                <w:szCs w:val="24"/>
              </w:rPr>
              <w:t>е</w:t>
            </w:r>
            <w:r w:rsidRPr="00AC7BC1">
              <w:rPr>
                <w:sz w:val="24"/>
                <w:szCs w:val="24"/>
              </w:rPr>
              <w:t>рения, погрешность измерений или класс точности)</w:t>
            </w:r>
          </w:p>
        </w:tc>
        <w:tc>
          <w:tcPr>
            <w:tcW w:w="5291" w:type="dxa"/>
          </w:tcPr>
          <w:p w:rsidR="00247227" w:rsidRPr="004C0AAA" w:rsidRDefault="004C0AAA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jc w:val="both"/>
            </w:pPr>
            <w:r>
              <w:rPr>
                <w:i w:val="0"/>
                <w:color w:val="auto"/>
                <w:sz w:val="24"/>
                <w:szCs w:val="24"/>
              </w:rPr>
              <w:t>Не предъявляются</w:t>
            </w:r>
          </w:p>
        </w:tc>
      </w:tr>
      <w:tr w:rsidR="00E84C8D" w:rsidTr="00D401A6">
        <w:tc>
          <w:tcPr>
            <w:tcW w:w="924" w:type="dxa"/>
          </w:tcPr>
          <w:p w:rsidR="00E84C8D" w:rsidRPr="00A72D1D" w:rsidRDefault="00E84C8D" w:rsidP="00433F26">
            <w:pPr>
              <w:pStyle w:val="22"/>
              <w:keepNext/>
              <w:keepLines/>
              <w:widowControl w:val="0"/>
              <w:shd w:val="clear" w:color="auto" w:fill="auto"/>
              <w:spacing w:line="240" w:lineRule="auto"/>
              <w:rPr>
                <w:sz w:val="24"/>
                <w:szCs w:val="24"/>
              </w:rPr>
            </w:pPr>
            <w:r w:rsidRPr="00A72D1D">
              <w:rPr>
                <w:sz w:val="24"/>
                <w:szCs w:val="24"/>
              </w:rPr>
              <w:t>4.9.2</w:t>
            </w:r>
          </w:p>
        </w:tc>
        <w:tc>
          <w:tcPr>
            <w:tcW w:w="4256" w:type="dxa"/>
          </w:tcPr>
          <w:p w:rsidR="00E84C8D" w:rsidRPr="00A72D1D" w:rsidRDefault="00E84C8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A72D1D">
              <w:rPr>
                <w:sz w:val="24"/>
                <w:szCs w:val="24"/>
              </w:rPr>
              <w:t>Требования к приборам, использу</w:t>
            </w:r>
            <w:r w:rsidRPr="00A72D1D">
              <w:rPr>
                <w:sz w:val="24"/>
                <w:szCs w:val="24"/>
              </w:rPr>
              <w:t>ю</w:t>
            </w:r>
            <w:r w:rsidRPr="00A72D1D">
              <w:rPr>
                <w:sz w:val="24"/>
                <w:szCs w:val="24"/>
              </w:rPr>
              <w:t>щимся при проведении при</w:t>
            </w:r>
            <w:r w:rsidRPr="00A72D1D">
              <w:rPr>
                <w:sz w:val="24"/>
                <w:szCs w:val="24"/>
              </w:rPr>
              <w:t>е</w:t>
            </w:r>
            <w:r w:rsidRPr="00A72D1D">
              <w:rPr>
                <w:sz w:val="24"/>
                <w:szCs w:val="24"/>
              </w:rPr>
              <w:t>мо-сдаточных испытаний</w:t>
            </w:r>
          </w:p>
        </w:tc>
        <w:tc>
          <w:tcPr>
            <w:tcW w:w="5291" w:type="dxa"/>
          </w:tcPr>
          <w:p w:rsidR="00CC5EC3" w:rsidRPr="00D401A6" w:rsidRDefault="00CC5EC3" w:rsidP="00433F26">
            <w:pPr>
              <w:pStyle w:val="WW-Web"/>
              <w:keepNext/>
              <w:widowControl w:val="0"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D401A6">
              <w:rPr>
                <w:bCs/>
                <w:color w:val="000000" w:themeColor="text1"/>
              </w:rPr>
              <w:t>Должно применяться сертифицированное, поверенное оборудование (с приложением паспорта, действующего свидетельства о поверке) в составе:</w:t>
            </w:r>
          </w:p>
          <w:p w:rsidR="00CC5EC3" w:rsidRPr="00D401A6" w:rsidRDefault="00104C62" w:rsidP="00433F26">
            <w:pPr>
              <w:pStyle w:val="WW-Web"/>
              <w:keepNext/>
              <w:widowControl w:val="0"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D401A6">
              <w:rPr>
                <w:bCs/>
                <w:color w:val="000000" w:themeColor="text1"/>
              </w:rPr>
              <w:t xml:space="preserve">- </w:t>
            </w:r>
            <w:proofErr w:type="spellStart"/>
            <w:r w:rsidR="00CC5EC3" w:rsidRPr="00D401A6">
              <w:rPr>
                <w:bCs/>
                <w:color w:val="000000" w:themeColor="text1"/>
              </w:rPr>
              <w:t>мегаомметра</w:t>
            </w:r>
            <w:proofErr w:type="spellEnd"/>
            <w:r w:rsidR="00CC5EC3" w:rsidRPr="00D401A6">
              <w:rPr>
                <w:bCs/>
                <w:color w:val="000000" w:themeColor="text1"/>
              </w:rPr>
              <w:t xml:space="preserve"> по типу ЭС202/3Г;</w:t>
            </w:r>
          </w:p>
          <w:p w:rsidR="00CC5EC3" w:rsidRPr="00D401A6" w:rsidRDefault="00104C62" w:rsidP="00433F26">
            <w:pPr>
              <w:pStyle w:val="WW-Web"/>
              <w:keepNext/>
              <w:widowControl w:val="0"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D401A6">
              <w:rPr>
                <w:bCs/>
                <w:color w:val="000000" w:themeColor="text1"/>
              </w:rPr>
              <w:t xml:space="preserve">- </w:t>
            </w:r>
            <w:r w:rsidR="00CC5EC3" w:rsidRPr="00D401A6">
              <w:rPr>
                <w:bCs/>
                <w:color w:val="000000" w:themeColor="text1"/>
              </w:rPr>
              <w:t>микроомметра по типу Ф4104-М1;</w:t>
            </w:r>
          </w:p>
          <w:p w:rsidR="00CC5EC3" w:rsidRPr="00D401A6" w:rsidRDefault="00104C62" w:rsidP="00433F26">
            <w:pPr>
              <w:pStyle w:val="WW-Web"/>
              <w:keepNext/>
              <w:widowControl w:val="0"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D401A6">
              <w:rPr>
                <w:bCs/>
                <w:color w:val="000000" w:themeColor="text1"/>
              </w:rPr>
              <w:t xml:space="preserve">- </w:t>
            </w:r>
            <w:r w:rsidR="00CC5EC3" w:rsidRPr="00D401A6">
              <w:rPr>
                <w:bCs/>
                <w:color w:val="000000" w:themeColor="text1"/>
              </w:rPr>
              <w:t>пробойной установки по типу УПУ-10.</w:t>
            </w:r>
          </w:p>
          <w:p w:rsidR="00E84C8D" w:rsidRPr="00A72D1D" w:rsidRDefault="00CC5EC3" w:rsidP="00433F26">
            <w:pPr>
              <w:pStyle w:val="WW-Web"/>
              <w:keepNext/>
              <w:widowControl w:val="0"/>
              <w:spacing w:before="0" w:after="0"/>
              <w:ind w:left="0" w:firstLine="284"/>
              <w:rPr>
                <w:i/>
                <w:szCs w:val="24"/>
              </w:rPr>
            </w:pPr>
            <w:r w:rsidRPr="00D401A6">
              <w:rPr>
                <w:bCs/>
                <w:color w:val="000000" w:themeColor="text1"/>
              </w:rPr>
              <w:t xml:space="preserve">Допускается использование аналогичного оборудования. Требования к параметрам аналогов испытательного оборудования </w:t>
            </w:r>
            <w:r w:rsidRPr="00D401A6">
              <w:rPr>
                <w:bCs/>
                <w:color w:val="000000" w:themeColor="text1"/>
              </w:rPr>
              <w:lastRenderedPageBreak/>
              <w:t xml:space="preserve">представлены в </w:t>
            </w:r>
            <w:r w:rsidRPr="00AD6074">
              <w:rPr>
                <w:bCs/>
              </w:rPr>
              <w:t xml:space="preserve">Приложении №3 </w:t>
            </w:r>
            <w:r w:rsidRPr="00D401A6">
              <w:rPr>
                <w:bCs/>
                <w:color w:val="000000" w:themeColor="text1"/>
              </w:rPr>
              <w:t xml:space="preserve">к </w:t>
            </w:r>
            <w:r w:rsidR="005F41DD">
              <w:rPr>
                <w:bCs/>
                <w:color w:val="000000" w:themeColor="text1"/>
              </w:rPr>
              <w:t>настоящему Техническому заданию</w:t>
            </w:r>
          </w:p>
        </w:tc>
      </w:tr>
    </w:tbl>
    <w:p w:rsidR="00247227" w:rsidRDefault="00247227" w:rsidP="00433F26">
      <w:pPr>
        <w:keepNext/>
        <w:rPr>
          <w:sz w:val="2"/>
          <w:szCs w:val="2"/>
        </w:rPr>
      </w:pPr>
    </w:p>
    <w:p w:rsidR="00B07A90" w:rsidRPr="00D07D2C" w:rsidRDefault="00B07A90" w:rsidP="00433F26">
      <w:pPr>
        <w:pStyle w:val="22"/>
        <w:keepNext/>
        <w:keepLines/>
        <w:shd w:val="clear" w:color="auto" w:fill="auto"/>
        <w:spacing w:before="120" w:after="120" w:line="240" w:lineRule="auto"/>
        <w:rPr>
          <w:color w:val="auto"/>
        </w:rPr>
      </w:pPr>
      <w:bookmarkStart w:id="18" w:name="bookmark12"/>
      <w:r w:rsidRPr="00D07D2C">
        <w:rPr>
          <w:color w:val="auto"/>
        </w:rPr>
        <w:t>Подраздел 4.10. Требования к комплектности</w:t>
      </w:r>
      <w:bookmarkEnd w:id="18"/>
    </w:p>
    <w:tbl>
      <w:tblPr>
        <w:tblStyle w:val="ac"/>
        <w:tblW w:w="0" w:type="auto"/>
        <w:tblInd w:w="150" w:type="dxa"/>
        <w:tblLook w:val="04A0"/>
      </w:tblPr>
      <w:tblGrid>
        <w:gridCol w:w="1008"/>
        <w:gridCol w:w="4116"/>
        <w:gridCol w:w="5319"/>
      </w:tblGrid>
      <w:tr w:rsidR="00656B10" w:rsidTr="00D850E9">
        <w:tc>
          <w:tcPr>
            <w:tcW w:w="1008" w:type="dxa"/>
          </w:tcPr>
          <w:p w:rsidR="00656B10" w:rsidRPr="00AC7BC1" w:rsidRDefault="00656B10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7A4E85">
              <w:rPr>
                <w:sz w:val="24"/>
                <w:szCs w:val="24"/>
              </w:rPr>
              <w:t>4.10.1</w:t>
            </w:r>
          </w:p>
        </w:tc>
        <w:tc>
          <w:tcPr>
            <w:tcW w:w="4116" w:type="dxa"/>
          </w:tcPr>
          <w:p w:rsidR="00656B10" w:rsidRPr="00AC7BC1" w:rsidRDefault="00656B10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AC7BC1">
              <w:rPr>
                <w:color w:val="auto"/>
                <w:sz w:val="24"/>
                <w:szCs w:val="24"/>
              </w:rPr>
              <w:t xml:space="preserve">Требования к видам и количеству конструкторских, монтажных, </w:t>
            </w:r>
            <w:proofErr w:type="spellStart"/>
            <w:r w:rsidRPr="00AC7BC1">
              <w:rPr>
                <w:color w:val="auto"/>
                <w:sz w:val="24"/>
                <w:szCs w:val="24"/>
              </w:rPr>
              <w:t>пу</w:t>
            </w:r>
            <w:r w:rsidRPr="00AC7BC1">
              <w:rPr>
                <w:color w:val="auto"/>
                <w:sz w:val="24"/>
                <w:szCs w:val="24"/>
              </w:rPr>
              <w:t>с</w:t>
            </w:r>
            <w:r w:rsidRPr="00AC7BC1">
              <w:rPr>
                <w:color w:val="auto"/>
                <w:sz w:val="24"/>
                <w:szCs w:val="24"/>
              </w:rPr>
              <w:t>ко</w:t>
            </w:r>
            <w:proofErr w:type="spellEnd"/>
            <w:r w:rsidRPr="00AC7BC1">
              <w:rPr>
                <w:color w:val="auto"/>
                <w:sz w:val="24"/>
                <w:szCs w:val="24"/>
              </w:rPr>
              <w:t>- наладочных, эксплуатационных и ремонтных документов</w:t>
            </w:r>
          </w:p>
        </w:tc>
        <w:tc>
          <w:tcPr>
            <w:tcW w:w="5319" w:type="dxa"/>
          </w:tcPr>
          <w:p w:rsidR="00EB42F7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>В состав документации на каждое из средств должны входить</w:t>
            </w:r>
            <w:r w:rsidR="00BE23C8" w:rsidRPr="005F41DD">
              <w:rPr>
                <w:bCs/>
                <w:color w:val="000000" w:themeColor="text1"/>
              </w:rPr>
              <w:t xml:space="preserve"> документы, определенные ЕСКД, в том числе</w:t>
            </w:r>
            <w:r w:rsidRPr="005F41DD">
              <w:rPr>
                <w:bCs/>
                <w:color w:val="000000" w:themeColor="text1"/>
              </w:rPr>
              <w:t>:</w:t>
            </w:r>
          </w:p>
          <w:p w:rsidR="00106721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 xml:space="preserve">а) схемы </w:t>
            </w:r>
            <w:r w:rsidR="00106721" w:rsidRPr="005F41DD">
              <w:rPr>
                <w:bCs/>
                <w:color w:val="000000" w:themeColor="text1"/>
              </w:rPr>
              <w:t xml:space="preserve">электрические принципиальные </w:t>
            </w:r>
            <w:r w:rsidRPr="005F41DD">
              <w:rPr>
                <w:bCs/>
                <w:color w:val="000000" w:themeColor="text1"/>
              </w:rPr>
              <w:t xml:space="preserve">на каждый </w:t>
            </w:r>
            <w:r w:rsidR="00106721" w:rsidRPr="005F41DD">
              <w:rPr>
                <w:bCs/>
                <w:color w:val="000000" w:themeColor="text1"/>
              </w:rPr>
              <w:t>шкаф</w:t>
            </w:r>
            <w:r w:rsidR="0014366F" w:rsidRPr="005F41DD">
              <w:rPr>
                <w:bCs/>
                <w:color w:val="000000" w:themeColor="text1"/>
              </w:rPr>
              <w:t>,</w:t>
            </w:r>
            <w:r w:rsidR="00106721" w:rsidRPr="005F41DD">
              <w:rPr>
                <w:bCs/>
                <w:color w:val="000000" w:themeColor="text1"/>
              </w:rPr>
              <w:t xml:space="preserve"> схемы электрически</w:t>
            </w:r>
            <w:r w:rsidR="0014366F" w:rsidRPr="005F41DD">
              <w:rPr>
                <w:bCs/>
                <w:color w:val="000000" w:themeColor="text1"/>
              </w:rPr>
              <w:t>х</w:t>
            </w:r>
            <w:r w:rsidR="00106721" w:rsidRPr="005F41DD">
              <w:rPr>
                <w:bCs/>
                <w:color w:val="000000" w:themeColor="text1"/>
              </w:rPr>
              <w:t xml:space="preserve"> </w:t>
            </w:r>
            <w:r w:rsidR="0014366F" w:rsidRPr="005F41DD">
              <w:rPr>
                <w:bCs/>
                <w:color w:val="000000" w:themeColor="text1"/>
              </w:rPr>
              <w:t>соединений и перечень элементов;</w:t>
            </w:r>
          </w:p>
          <w:p w:rsidR="00EB42F7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 xml:space="preserve">б) руководство по эксплуатации на каждый </w:t>
            </w:r>
            <w:proofErr w:type="spellStart"/>
            <w:r w:rsidRPr="005F41DD">
              <w:rPr>
                <w:bCs/>
                <w:color w:val="000000" w:themeColor="text1"/>
              </w:rPr>
              <w:t>типопредставитель</w:t>
            </w:r>
            <w:proofErr w:type="spellEnd"/>
            <w:r w:rsidRPr="005F41DD">
              <w:rPr>
                <w:bCs/>
                <w:color w:val="000000" w:themeColor="text1"/>
              </w:rPr>
              <w:t>;</w:t>
            </w:r>
          </w:p>
          <w:p w:rsidR="00EB42F7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 xml:space="preserve">в) сборочный чертеж на каждый </w:t>
            </w:r>
            <w:proofErr w:type="spellStart"/>
            <w:r w:rsidRPr="005F41DD">
              <w:rPr>
                <w:bCs/>
                <w:color w:val="000000" w:themeColor="text1"/>
              </w:rPr>
              <w:t>типопредставитель</w:t>
            </w:r>
            <w:proofErr w:type="spellEnd"/>
            <w:r w:rsidR="0014366F" w:rsidRPr="005F41DD">
              <w:rPr>
                <w:bCs/>
                <w:color w:val="000000" w:themeColor="text1"/>
              </w:rPr>
              <w:t xml:space="preserve"> и спецификация</w:t>
            </w:r>
            <w:r w:rsidRPr="005F41DD">
              <w:rPr>
                <w:bCs/>
                <w:color w:val="000000" w:themeColor="text1"/>
              </w:rPr>
              <w:t>;</w:t>
            </w:r>
          </w:p>
          <w:p w:rsidR="00EB42F7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 xml:space="preserve">г) монтажный чертеж на каждый </w:t>
            </w:r>
            <w:proofErr w:type="spellStart"/>
            <w:r w:rsidRPr="005F41DD">
              <w:rPr>
                <w:bCs/>
                <w:color w:val="000000" w:themeColor="text1"/>
              </w:rPr>
              <w:t>типопредставитель</w:t>
            </w:r>
            <w:proofErr w:type="spellEnd"/>
            <w:r w:rsidRPr="005F41DD">
              <w:rPr>
                <w:bCs/>
                <w:color w:val="000000" w:themeColor="text1"/>
              </w:rPr>
              <w:t>;</w:t>
            </w:r>
          </w:p>
          <w:p w:rsidR="00EB42F7" w:rsidRPr="005F41DD" w:rsidRDefault="00EB42F7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>д) инструкци</w:t>
            </w:r>
            <w:r w:rsidR="00F5509B">
              <w:rPr>
                <w:bCs/>
                <w:color w:val="000000" w:themeColor="text1"/>
              </w:rPr>
              <w:t>и</w:t>
            </w:r>
            <w:r w:rsidRPr="005F41DD">
              <w:rPr>
                <w:bCs/>
                <w:color w:val="000000" w:themeColor="text1"/>
              </w:rPr>
              <w:t xml:space="preserve"> по упаковк</w:t>
            </w:r>
            <w:r w:rsidR="00F5509B">
              <w:rPr>
                <w:bCs/>
                <w:color w:val="000000" w:themeColor="text1"/>
              </w:rPr>
              <w:t>е</w:t>
            </w:r>
            <w:r w:rsidRPr="005F41DD">
              <w:rPr>
                <w:bCs/>
                <w:color w:val="000000" w:themeColor="text1"/>
              </w:rPr>
              <w:t>, консервации, транспортированию и хранению;</w:t>
            </w:r>
          </w:p>
          <w:p w:rsidR="00EB42F7" w:rsidRPr="005F41DD" w:rsidRDefault="0014366F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>е</w:t>
            </w:r>
            <w:r w:rsidR="00EB42F7" w:rsidRPr="005F41DD">
              <w:rPr>
                <w:bCs/>
                <w:color w:val="000000" w:themeColor="text1"/>
              </w:rPr>
              <w:t xml:space="preserve">) </w:t>
            </w:r>
            <w:r w:rsidR="00106721" w:rsidRPr="005F41DD">
              <w:rPr>
                <w:bCs/>
                <w:color w:val="000000" w:themeColor="text1"/>
              </w:rPr>
              <w:t>паспорт</w:t>
            </w:r>
            <w:r w:rsidR="00EB42F7" w:rsidRPr="005F41DD">
              <w:rPr>
                <w:bCs/>
                <w:color w:val="000000" w:themeColor="text1"/>
              </w:rPr>
              <w:t>;</w:t>
            </w:r>
          </w:p>
          <w:p w:rsidR="00656B10" w:rsidRPr="005F41DD" w:rsidRDefault="0014366F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>ж</w:t>
            </w:r>
            <w:r w:rsidR="00EB42F7" w:rsidRPr="005F41DD">
              <w:rPr>
                <w:bCs/>
                <w:color w:val="000000" w:themeColor="text1"/>
              </w:rPr>
              <w:t>) документация производителей на установленные комплектующие и компоненты (инструкции, руководства и пр.).</w:t>
            </w:r>
          </w:p>
          <w:p w:rsidR="00EC2D24" w:rsidRPr="005F41DD" w:rsidRDefault="00EC2D24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 w:rsidRPr="005F41DD">
              <w:rPr>
                <w:bCs/>
                <w:color w:val="000000" w:themeColor="text1"/>
              </w:rPr>
              <w:t>и) паспорт / сертификат на каждое комплектующее изделие;</w:t>
            </w:r>
          </w:p>
          <w:p w:rsidR="00100AAD" w:rsidRPr="005F41DD" w:rsidRDefault="00CB598C" w:rsidP="00433F26">
            <w:pPr>
              <w:pStyle w:val="WW-Web"/>
              <w:keepNext/>
              <w:spacing w:before="0" w:after="0"/>
              <w:ind w:left="0" w:firstLine="284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к</w:t>
            </w:r>
            <w:r w:rsidR="00BA14D0" w:rsidRPr="005F41DD">
              <w:rPr>
                <w:bCs/>
                <w:color w:val="000000" w:themeColor="text1"/>
              </w:rPr>
              <w:t>)</w:t>
            </w:r>
            <w:r w:rsidR="0014366F" w:rsidRPr="005F41DD">
              <w:rPr>
                <w:bCs/>
                <w:color w:val="000000" w:themeColor="text1"/>
              </w:rPr>
              <w:t xml:space="preserve"> расчет надежности</w:t>
            </w:r>
          </w:p>
        </w:tc>
      </w:tr>
    </w:tbl>
    <w:p w:rsidR="00A33346" w:rsidRPr="00D07D2C" w:rsidRDefault="00656B10" w:rsidP="00433F26">
      <w:pPr>
        <w:pStyle w:val="22"/>
        <w:keepNext/>
        <w:keepLines/>
        <w:shd w:val="clear" w:color="auto" w:fill="auto"/>
        <w:spacing w:before="120" w:after="120" w:line="240" w:lineRule="auto"/>
        <w:rPr>
          <w:color w:val="auto"/>
        </w:rPr>
      </w:pPr>
      <w:r w:rsidRPr="00D07D2C">
        <w:rPr>
          <w:color w:val="auto"/>
        </w:rPr>
        <w:t>Подраздел 4.11. Требования к маркировке</w:t>
      </w:r>
    </w:p>
    <w:tbl>
      <w:tblPr>
        <w:tblStyle w:val="ac"/>
        <w:tblW w:w="0" w:type="auto"/>
        <w:tblInd w:w="164" w:type="dxa"/>
        <w:tblLook w:val="04A0"/>
      </w:tblPr>
      <w:tblGrid>
        <w:gridCol w:w="938"/>
        <w:gridCol w:w="4186"/>
        <w:gridCol w:w="5277"/>
      </w:tblGrid>
      <w:tr w:rsidR="004C0AAA" w:rsidRPr="004C0AAA" w:rsidTr="00D850E9">
        <w:tc>
          <w:tcPr>
            <w:tcW w:w="938" w:type="dxa"/>
          </w:tcPr>
          <w:p w:rsidR="00EB42F7" w:rsidRPr="004C0AAA" w:rsidRDefault="00EB42F7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94" w:right="-94" w:firstLine="0"/>
              <w:jc w:val="center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t>4.11.1</w:t>
            </w:r>
          </w:p>
        </w:tc>
        <w:tc>
          <w:tcPr>
            <w:tcW w:w="4186" w:type="dxa"/>
          </w:tcPr>
          <w:p w:rsidR="00EB42F7" w:rsidRPr="004C0AAA" w:rsidRDefault="00EB42F7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t>Маркировка оборудования/изделия и/или системы</w:t>
            </w:r>
          </w:p>
        </w:tc>
        <w:tc>
          <w:tcPr>
            <w:tcW w:w="5277" w:type="dxa"/>
          </w:tcPr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Требования к маркировке - по ГОСТ 18620 и ГОСТ 25804.4.</w:t>
            </w:r>
            <w:r w:rsidR="00763A0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4C0AAA">
              <w:rPr>
                <w:rFonts w:ascii="Times New Roman" w:hAnsi="Times New Roman" w:cs="Times New Roman"/>
                <w:color w:val="auto"/>
              </w:rPr>
              <w:t>Требования к табличкам - по ГОСТ 12969 и ГОСТ 12971.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Маркировка </w:t>
            </w:r>
            <w:r w:rsidR="00014DB1" w:rsidRPr="004C0AAA">
              <w:rPr>
                <w:rFonts w:ascii="Times New Roman" w:hAnsi="Times New Roman" w:cs="Times New Roman"/>
                <w:color w:val="auto"/>
              </w:rPr>
              <w:t xml:space="preserve">шкафов 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устройств защиты эне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р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го</w:t>
            </w:r>
            <w:r w:rsidR="007C42F9">
              <w:rPr>
                <w:rFonts w:ascii="Times New Roman" w:hAnsi="Times New Roman" w:cs="Times New Roman"/>
                <w:color w:val="auto"/>
              </w:rPr>
              <w:softHyphen/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блока</w:t>
            </w:r>
            <w:r w:rsidR="00014DB1" w:rsidRPr="004C0AAA">
              <w:rPr>
                <w:rFonts w:ascii="Times New Roman" w:hAnsi="Times New Roman" w:cs="Times New Roman"/>
                <w:color w:val="auto"/>
              </w:rPr>
              <w:t xml:space="preserve"> (комплектующих) </w:t>
            </w:r>
            <w:r w:rsidRPr="004C0AAA">
              <w:rPr>
                <w:rFonts w:ascii="Times New Roman" w:hAnsi="Times New Roman" w:cs="Times New Roman"/>
                <w:color w:val="auto"/>
              </w:rPr>
              <w:t>должна наноситься на их несъемных частях, доступных для обзора.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Маркировка должна быть устойчивой в теч</w:t>
            </w:r>
            <w:r w:rsidRPr="004C0AAA">
              <w:rPr>
                <w:rFonts w:ascii="Times New Roman" w:hAnsi="Times New Roman" w:cs="Times New Roman"/>
                <w:color w:val="auto"/>
              </w:rPr>
              <w:t>е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ние всего срока службы </w:t>
            </w:r>
            <w:r w:rsidR="00014DB1" w:rsidRPr="004C0AAA">
              <w:rPr>
                <w:rFonts w:ascii="Times New Roman" w:hAnsi="Times New Roman" w:cs="Times New Roman"/>
                <w:color w:val="auto"/>
              </w:rPr>
              <w:t xml:space="preserve">шкафов 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устройств з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а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щиты энергоблока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>, механически прочной.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Маркировка должна быть на каждой единице </w:t>
            </w:r>
            <w:r w:rsidR="004130A6" w:rsidRPr="004C0AAA">
              <w:rPr>
                <w:rFonts w:ascii="Times New Roman" w:hAnsi="Times New Roman" w:cs="Times New Roman"/>
                <w:color w:val="auto"/>
              </w:rPr>
              <w:t xml:space="preserve">шкафа 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устройств защиты энергоблока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>.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Маркировка конструктивных элементов </w:t>
            </w:r>
            <w:r w:rsidR="004130A6" w:rsidRPr="004C0AAA">
              <w:rPr>
                <w:rFonts w:ascii="Times New Roman" w:hAnsi="Times New Roman" w:cs="Times New Roman"/>
                <w:color w:val="auto"/>
              </w:rPr>
              <w:t>шкафа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устройств защиты энергоблока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 должна выполняться в соответствии с требованиями ГОСТ 25804.4 следующим образом: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а) на аппаратуре должны быть нанесены об</w:t>
            </w:r>
            <w:r w:rsidRPr="004C0AAA">
              <w:rPr>
                <w:rFonts w:ascii="Times New Roman" w:hAnsi="Times New Roman" w:cs="Times New Roman"/>
                <w:color w:val="auto"/>
              </w:rPr>
              <w:t>о</w:t>
            </w:r>
            <w:r w:rsidRPr="004C0AAA">
              <w:rPr>
                <w:rFonts w:ascii="Times New Roman" w:hAnsi="Times New Roman" w:cs="Times New Roman"/>
                <w:color w:val="auto"/>
              </w:rPr>
              <w:t>значения элементов, соответствующие обозн</w:t>
            </w:r>
            <w:r w:rsidRPr="004C0AAA">
              <w:rPr>
                <w:rFonts w:ascii="Times New Roman" w:hAnsi="Times New Roman" w:cs="Times New Roman"/>
                <w:color w:val="auto"/>
              </w:rPr>
              <w:t>а</w:t>
            </w:r>
            <w:r w:rsidRPr="004C0AAA">
              <w:rPr>
                <w:rFonts w:ascii="Times New Roman" w:hAnsi="Times New Roman" w:cs="Times New Roman"/>
                <w:color w:val="auto"/>
              </w:rPr>
              <w:t>чениям, указанным на принципиальной эле</w:t>
            </w:r>
            <w:r w:rsidRPr="004C0AAA">
              <w:rPr>
                <w:rFonts w:ascii="Times New Roman" w:hAnsi="Times New Roman" w:cs="Times New Roman"/>
                <w:color w:val="auto"/>
              </w:rPr>
              <w:t>к</w:t>
            </w:r>
            <w:r w:rsidRPr="004C0AAA">
              <w:rPr>
                <w:rFonts w:ascii="Times New Roman" w:hAnsi="Times New Roman" w:cs="Times New Roman"/>
                <w:color w:val="auto"/>
              </w:rPr>
              <w:t>трической схеме и на схеме соединений;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б) на аппаратуре должны быть нанесены об</w:t>
            </w:r>
            <w:r w:rsidRPr="004C0AAA">
              <w:rPr>
                <w:rFonts w:ascii="Times New Roman" w:hAnsi="Times New Roman" w:cs="Times New Roman"/>
                <w:color w:val="auto"/>
              </w:rPr>
              <w:t>о</w:t>
            </w:r>
            <w:r w:rsidRPr="004C0AAA">
              <w:rPr>
                <w:rFonts w:ascii="Times New Roman" w:hAnsi="Times New Roman" w:cs="Times New Roman"/>
                <w:color w:val="auto"/>
              </w:rPr>
              <w:t>значения электрических соединителей, позв</w:t>
            </w:r>
            <w:r w:rsidRPr="004C0AAA">
              <w:rPr>
                <w:rFonts w:ascii="Times New Roman" w:hAnsi="Times New Roman" w:cs="Times New Roman"/>
                <w:color w:val="auto"/>
              </w:rPr>
              <w:t>о</w:t>
            </w:r>
            <w:r w:rsidRPr="004C0AAA">
              <w:rPr>
                <w:rFonts w:ascii="Times New Roman" w:hAnsi="Times New Roman" w:cs="Times New Roman"/>
                <w:color w:val="auto"/>
              </w:rPr>
              <w:t>ляющие определить сопрягаемые части соед</w:t>
            </w:r>
            <w:r w:rsidRPr="004C0AAA">
              <w:rPr>
                <w:rFonts w:ascii="Times New Roman" w:hAnsi="Times New Roman" w:cs="Times New Roman"/>
                <w:color w:val="auto"/>
              </w:rPr>
              <w:t>и</w:t>
            </w:r>
            <w:r w:rsidRPr="004C0AAA">
              <w:rPr>
                <w:rFonts w:ascii="Times New Roman" w:hAnsi="Times New Roman" w:cs="Times New Roman"/>
                <w:color w:val="auto"/>
              </w:rPr>
              <w:t>нителей. Обозначения должны быть нанесены непосредственно на корпус сопрягаемых частей соединителей или на кабели и панели приборов около частей соединителей;</w:t>
            </w:r>
          </w:p>
          <w:p w:rsidR="009824FA" w:rsidRPr="004C0AAA" w:rsidRDefault="009824FA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в) на концы проводов и жгутов </w:t>
            </w:r>
            <w:r w:rsidR="00DF1B60" w:rsidRPr="004C0AAA">
              <w:rPr>
                <w:rFonts w:ascii="Times New Roman" w:hAnsi="Times New Roman" w:cs="Times New Roman"/>
                <w:color w:val="auto"/>
              </w:rPr>
              <w:t xml:space="preserve">в шкафу 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ус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т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ройств защиты энергоблока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 должны быть нан</w:t>
            </w:r>
            <w:r w:rsidRPr="004C0AAA">
              <w:rPr>
                <w:rFonts w:ascii="Times New Roman" w:hAnsi="Times New Roman" w:cs="Times New Roman"/>
                <w:color w:val="auto"/>
              </w:rPr>
              <w:t>е</w:t>
            </w:r>
            <w:r w:rsidRPr="004C0AAA">
              <w:rPr>
                <w:rFonts w:ascii="Times New Roman" w:hAnsi="Times New Roman" w:cs="Times New Roman"/>
                <w:color w:val="auto"/>
              </w:rPr>
              <w:t>сены цветовые, буквенные или букве</w:t>
            </w:r>
            <w:r w:rsidRPr="004C0AAA">
              <w:rPr>
                <w:rFonts w:ascii="Times New Roman" w:hAnsi="Times New Roman" w:cs="Times New Roman"/>
                <w:color w:val="auto"/>
              </w:rPr>
              <w:t>н</w:t>
            </w:r>
            <w:r w:rsidRPr="004C0AAA">
              <w:rPr>
                <w:rFonts w:ascii="Times New Roman" w:hAnsi="Times New Roman" w:cs="Times New Roman"/>
                <w:color w:val="auto"/>
              </w:rPr>
              <w:lastRenderedPageBreak/>
              <w:t>но-цифровые обозначения.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Маркировка шкафа 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устройств защиты энерго</w:t>
            </w:r>
            <w:r w:rsidR="007C42F9">
              <w:rPr>
                <w:rFonts w:ascii="Times New Roman" w:hAnsi="Times New Roman" w:cs="Times New Roman"/>
                <w:color w:val="auto"/>
              </w:rPr>
              <w:softHyphen/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 должна содержать: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а) товарный знак или наименование Головного изготовителя (ОАО «ВНИИАЭС»);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б) страну изготовитель;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в) наименования оборудования;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г) условное обозначение оборудования;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д) заводской номер по системе нумерации предприятия-сборщика;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е) обозначение технических условий;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ж) код согласно правилам классификации и кодирования принятым для объекта, на который поставляется оборудование;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з) массу в килограммах;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и) дату выпуска (месяц и год);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к) степень защиты по ГОСТ 14254;</w:t>
            </w:r>
          </w:p>
          <w:p w:rsidR="00DF1B60" w:rsidRPr="004C0AAA" w:rsidRDefault="00DF1B60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л) надпись «Для АЭС»</w:t>
            </w:r>
          </w:p>
        </w:tc>
      </w:tr>
      <w:tr w:rsidR="004C0AAA" w:rsidRPr="004C0AAA" w:rsidTr="00D850E9">
        <w:tc>
          <w:tcPr>
            <w:tcW w:w="938" w:type="dxa"/>
          </w:tcPr>
          <w:p w:rsidR="00EB42F7" w:rsidRPr="004C0AAA" w:rsidRDefault="00EB42F7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94" w:right="-80" w:firstLine="0"/>
              <w:jc w:val="center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lastRenderedPageBreak/>
              <w:t>4.11.2</w:t>
            </w:r>
          </w:p>
        </w:tc>
        <w:tc>
          <w:tcPr>
            <w:tcW w:w="4186" w:type="dxa"/>
          </w:tcPr>
          <w:p w:rsidR="00EB42F7" w:rsidRPr="004C0AAA" w:rsidRDefault="00EB42F7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t>Маркировка упаковки</w:t>
            </w:r>
          </w:p>
        </w:tc>
        <w:tc>
          <w:tcPr>
            <w:tcW w:w="5277" w:type="dxa"/>
          </w:tcPr>
          <w:p w:rsidR="00C33335" w:rsidRPr="004C0AAA" w:rsidRDefault="00C33335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Маркировка упаковки </w:t>
            </w:r>
            <w:r w:rsidR="00727072" w:rsidRPr="004C0AAA">
              <w:rPr>
                <w:rFonts w:ascii="Times New Roman" w:hAnsi="Times New Roman" w:cs="Times New Roman"/>
                <w:color w:val="auto"/>
              </w:rPr>
              <w:t xml:space="preserve">шкафов 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устройств за</w:t>
            </w:r>
            <w:r w:rsidR="007C42F9">
              <w:rPr>
                <w:rFonts w:ascii="Times New Roman" w:hAnsi="Times New Roman" w:cs="Times New Roman"/>
                <w:color w:val="auto"/>
              </w:rPr>
              <w:softHyphen/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щиты энергоблока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 должна соответствовать тр</w:t>
            </w:r>
            <w:r w:rsidRPr="004C0AAA">
              <w:rPr>
                <w:rFonts w:ascii="Times New Roman" w:hAnsi="Times New Roman" w:cs="Times New Roman"/>
                <w:color w:val="auto"/>
              </w:rPr>
              <w:t>е</w:t>
            </w:r>
            <w:r w:rsidRPr="004C0AAA">
              <w:rPr>
                <w:rFonts w:ascii="Times New Roman" w:hAnsi="Times New Roman" w:cs="Times New Roman"/>
                <w:color w:val="auto"/>
              </w:rPr>
              <w:t>бованиям ГОСТ 14192. На транспортной таре должны быть нанесены следующие манипул</w:t>
            </w:r>
            <w:r w:rsidRPr="004C0AAA">
              <w:rPr>
                <w:rFonts w:ascii="Times New Roman" w:hAnsi="Times New Roman" w:cs="Times New Roman"/>
                <w:color w:val="auto"/>
              </w:rPr>
              <w:t>я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ционные знаки "Хрупкое. Осторожно'', ''Беречь от влаги'', ''Место </w:t>
            </w:r>
            <w:proofErr w:type="spellStart"/>
            <w:r w:rsidRPr="004C0AAA">
              <w:rPr>
                <w:rFonts w:ascii="Times New Roman" w:hAnsi="Times New Roman" w:cs="Times New Roman"/>
                <w:color w:val="auto"/>
              </w:rPr>
              <w:t>строповки</w:t>
            </w:r>
            <w:proofErr w:type="spellEnd"/>
            <w:r w:rsidRPr="004C0AAA">
              <w:rPr>
                <w:rFonts w:ascii="Times New Roman" w:hAnsi="Times New Roman" w:cs="Times New Roman"/>
                <w:color w:val="auto"/>
              </w:rPr>
              <w:t>'', ''Верх'', ''Центр тяжести'', "Штабелировать запрещается", ''Открывать здесь''.</w:t>
            </w:r>
          </w:p>
          <w:p w:rsidR="00EB42F7" w:rsidRPr="00763A0D" w:rsidRDefault="00C33335" w:rsidP="00433F26">
            <w:pPr>
              <w:keepNext/>
              <w:widowControl w:val="0"/>
              <w:ind w:firstLine="284"/>
              <w:jc w:val="both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Аппаратура и детали комплекта ЗИП должны иметь надписи на обертке или упаковке с указ</w:t>
            </w:r>
            <w:r w:rsidRPr="004C0AAA">
              <w:rPr>
                <w:rFonts w:ascii="Times New Roman" w:hAnsi="Times New Roman" w:cs="Times New Roman"/>
                <w:color w:val="auto"/>
              </w:rPr>
              <w:t>а</w:t>
            </w:r>
            <w:r w:rsidRPr="004C0AAA">
              <w:rPr>
                <w:rFonts w:ascii="Times New Roman" w:hAnsi="Times New Roman" w:cs="Times New Roman"/>
                <w:color w:val="auto"/>
              </w:rPr>
              <w:t>нием наименования. На аппаратуру, не имеющую обе</w:t>
            </w:r>
            <w:r w:rsidR="00763A0D">
              <w:rPr>
                <w:rFonts w:ascii="Times New Roman" w:hAnsi="Times New Roman" w:cs="Times New Roman"/>
                <w:color w:val="auto"/>
              </w:rPr>
              <w:t>ртки, должны навешиваться бирки</w:t>
            </w:r>
          </w:p>
        </w:tc>
      </w:tr>
    </w:tbl>
    <w:p w:rsidR="00656B10" w:rsidRPr="004C0AAA" w:rsidRDefault="00656B10" w:rsidP="00433F26">
      <w:pPr>
        <w:keepNext/>
        <w:widowControl w:val="0"/>
        <w:jc w:val="center"/>
        <w:rPr>
          <w:rFonts w:ascii="Times New Roman" w:hAnsi="Times New Roman" w:cs="Times New Roman"/>
          <w:color w:val="auto"/>
          <w:sz w:val="2"/>
          <w:szCs w:val="2"/>
        </w:rPr>
      </w:pPr>
    </w:p>
    <w:p w:rsidR="00A33346" w:rsidRPr="004C0AAA" w:rsidRDefault="00A33346" w:rsidP="00433F26">
      <w:pPr>
        <w:keepNext/>
        <w:rPr>
          <w:color w:val="auto"/>
          <w:sz w:val="2"/>
          <w:szCs w:val="2"/>
        </w:rPr>
      </w:pPr>
    </w:p>
    <w:p w:rsidR="00A33346" w:rsidRPr="004C0AAA" w:rsidRDefault="00025D34" w:rsidP="00433F26">
      <w:pPr>
        <w:pStyle w:val="22"/>
        <w:keepNext/>
        <w:keepLines/>
        <w:shd w:val="clear" w:color="auto" w:fill="auto"/>
        <w:spacing w:before="120" w:after="120" w:line="240" w:lineRule="auto"/>
        <w:rPr>
          <w:color w:val="auto"/>
        </w:rPr>
      </w:pPr>
      <w:bookmarkStart w:id="19" w:name="bookmark13"/>
      <w:r w:rsidRPr="004C0AAA">
        <w:rPr>
          <w:color w:val="auto"/>
        </w:rPr>
        <w:t>Подраздел 4.12. Требования к упаковке</w:t>
      </w:r>
      <w:bookmarkEnd w:id="19"/>
    </w:p>
    <w:tbl>
      <w:tblPr>
        <w:tblStyle w:val="ac"/>
        <w:tblW w:w="0" w:type="auto"/>
        <w:tblInd w:w="234" w:type="dxa"/>
        <w:tblLook w:val="04A0"/>
      </w:tblPr>
      <w:tblGrid>
        <w:gridCol w:w="938"/>
        <w:gridCol w:w="4130"/>
        <w:gridCol w:w="5235"/>
      </w:tblGrid>
      <w:tr w:rsidR="004C0AAA" w:rsidRPr="004C0AAA" w:rsidTr="006F61C9">
        <w:tc>
          <w:tcPr>
            <w:tcW w:w="938" w:type="dxa"/>
          </w:tcPr>
          <w:p w:rsidR="00863253" w:rsidRPr="004C0AAA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t>4.12.1</w:t>
            </w:r>
          </w:p>
        </w:tc>
        <w:tc>
          <w:tcPr>
            <w:tcW w:w="4130" w:type="dxa"/>
          </w:tcPr>
          <w:p w:rsidR="00863253" w:rsidRPr="004C0AAA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4C0AAA">
              <w:rPr>
                <w:color w:val="auto"/>
                <w:sz w:val="24"/>
                <w:szCs w:val="24"/>
              </w:rPr>
              <w:t>Требования к климатической сто</w:t>
            </w:r>
            <w:r w:rsidRPr="004C0AAA">
              <w:rPr>
                <w:color w:val="auto"/>
                <w:sz w:val="24"/>
                <w:szCs w:val="24"/>
              </w:rPr>
              <w:t>й</w:t>
            </w:r>
            <w:r w:rsidRPr="004C0AAA">
              <w:rPr>
                <w:color w:val="auto"/>
                <w:sz w:val="24"/>
                <w:szCs w:val="24"/>
              </w:rPr>
              <w:t>кости упаковки</w:t>
            </w:r>
          </w:p>
        </w:tc>
        <w:tc>
          <w:tcPr>
            <w:tcW w:w="5235" w:type="dxa"/>
          </w:tcPr>
          <w:p w:rsidR="00863253" w:rsidRPr="004C0AAA" w:rsidRDefault="00863253" w:rsidP="00433F26">
            <w:pPr>
              <w:pStyle w:val="11"/>
              <w:keepNext/>
              <w:keepLines/>
              <w:spacing w:after="0" w:line="240" w:lineRule="auto"/>
              <w:ind w:firstLine="284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bookmarkStart w:id="20" w:name="_Ref294704958"/>
            <w:bookmarkStart w:id="21" w:name="_Ref128998368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Упаковка и консервация </w:t>
            </w:r>
            <w:r w:rsidR="00FD4DBE" w:rsidRPr="004C0AAA">
              <w:rPr>
                <w:rFonts w:eastAsia="Arial Unicode MS"/>
                <w:color w:val="auto"/>
                <w:sz w:val="24"/>
                <w:szCs w:val="24"/>
              </w:rPr>
              <w:t xml:space="preserve">шкафов </w:t>
            </w:r>
            <w:r w:rsidR="002B328E" w:rsidRPr="004C0AAA">
              <w:rPr>
                <w:rFonts w:eastAsia="Arial Unicode MS"/>
                <w:color w:val="auto"/>
                <w:sz w:val="24"/>
                <w:szCs w:val="24"/>
              </w:rPr>
              <w:t>устройств за</w:t>
            </w:r>
            <w:r w:rsidR="007C42F9">
              <w:rPr>
                <w:rFonts w:eastAsia="Arial Unicode MS"/>
                <w:color w:val="auto"/>
                <w:sz w:val="24"/>
                <w:szCs w:val="24"/>
              </w:rPr>
              <w:softHyphen/>
            </w:r>
            <w:r w:rsidR="002B328E" w:rsidRPr="004C0AAA">
              <w:rPr>
                <w:rFonts w:eastAsia="Arial Unicode MS"/>
                <w:color w:val="auto"/>
                <w:sz w:val="24"/>
                <w:szCs w:val="24"/>
              </w:rPr>
              <w:t>щиты энергоблока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для условий транспорт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и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рования</w:t>
            </w:r>
            <w:r w:rsidR="00FB2E30" w:rsidRPr="004C0AAA">
              <w:rPr>
                <w:rFonts w:eastAsia="Arial Unicode MS"/>
                <w:color w:val="auto"/>
                <w:sz w:val="24"/>
                <w:szCs w:val="24"/>
              </w:rPr>
              <w:t xml:space="preserve"> и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хранения должны выполняться по ГОСТ 23216.</w:t>
            </w:r>
            <w:bookmarkEnd w:id="20"/>
            <w:r w:rsidRPr="004C0AAA">
              <w:rPr>
                <w:rFonts w:eastAsia="Arial Unicode MS"/>
                <w:color w:val="auto"/>
                <w:sz w:val="24"/>
                <w:szCs w:val="24"/>
              </w:rPr>
              <w:t xml:space="preserve"> Средства и способы консервации должны соответствовать ГОСТ 9.014-78.</w:t>
            </w:r>
          </w:p>
          <w:p w:rsidR="00BE249D" w:rsidRPr="004C0AAA" w:rsidRDefault="00863253" w:rsidP="00433F26">
            <w:pPr>
              <w:pStyle w:val="11"/>
              <w:keepNext/>
              <w:keepLines/>
              <w:spacing w:after="0" w:line="240" w:lineRule="auto"/>
              <w:ind w:firstLine="284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bookmarkStart w:id="22" w:name="_Ref307318082"/>
            <w:bookmarkStart w:id="23" w:name="_Ref294715727"/>
            <w:r w:rsidRPr="004C0AAA">
              <w:rPr>
                <w:rFonts w:eastAsia="Arial Unicode MS"/>
                <w:color w:val="auto"/>
                <w:sz w:val="24"/>
                <w:szCs w:val="24"/>
              </w:rPr>
              <w:t>Упаковка должна иметь исполнение по прочности и категорию не ниже Ж/КУ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noBreakHyphen/>
              <w:t>2 по ГОСТ 23216. Вариант внутренней упаковки – не ниже ВУ-IIА-1 по ГОСТ 23216.</w:t>
            </w:r>
            <w:bookmarkStart w:id="24" w:name="_Ref307318084"/>
            <w:bookmarkEnd w:id="22"/>
          </w:p>
          <w:p w:rsidR="00863253" w:rsidRPr="004C0AAA" w:rsidRDefault="00863253" w:rsidP="00433F26">
            <w:pPr>
              <w:pStyle w:val="11"/>
              <w:keepNext/>
              <w:keepLines/>
              <w:spacing w:after="0" w:line="240" w:lineRule="auto"/>
              <w:ind w:firstLine="284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r w:rsidRPr="004C0AAA">
              <w:rPr>
                <w:rFonts w:eastAsia="Arial Unicode MS"/>
                <w:color w:val="auto"/>
                <w:sz w:val="24"/>
                <w:szCs w:val="24"/>
              </w:rPr>
              <w:t>Транспортная тара - по ГОСТ 23216. Тип ящика на каждое грузовое место, при необх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о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димости, вспомогательные упаковочные сре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ства, габаритные размеры и масса брутто ка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ж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дого грузового места - в соответствии с конс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т</w:t>
            </w:r>
            <w:r w:rsidRPr="004C0AAA">
              <w:rPr>
                <w:rFonts w:eastAsia="Arial Unicode MS"/>
                <w:color w:val="auto"/>
                <w:sz w:val="24"/>
                <w:szCs w:val="24"/>
              </w:rPr>
              <w:t>рукторской документацией на изделие.</w:t>
            </w:r>
            <w:bookmarkEnd w:id="23"/>
            <w:bookmarkEnd w:id="24"/>
          </w:p>
          <w:p w:rsidR="00863253" w:rsidRPr="00763A0D" w:rsidRDefault="00FB2E30" w:rsidP="00433F26">
            <w:pPr>
              <w:pStyle w:val="11"/>
              <w:keepNext/>
              <w:keepLines/>
              <w:spacing w:after="0" w:line="240" w:lineRule="auto"/>
              <w:ind w:firstLine="284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r w:rsidRPr="004C0AAA">
              <w:rPr>
                <w:rFonts w:eastAsia="Arial Unicode MS"/>
                <w:color w:val="auto"/>
                <w:sz w:val="24"/>
                <w:szCs w:val="24"/>
              </w:rPr>
              <w:t>Тара возврату не подлежит</w:t>
            </w:r>
            <w:bookmarkEnd w:id="21"/>
          </w:p>
        </w:tc>
      </w:tr>
      <w:tr w:rsidR="00863253" w:rsidTr="006F61C9">
        <w:tc>
          <w:tcPr>
            <w:tcW w:w="938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t>4.12.2</w:t>
            </w:r>
          </w:p>
        </w:tc>
        <w:tc>
          <w:tcPr>
            <w:tcW w:w="4130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t>Требования к способам упаковки</w:t>
            </w:r>
          </w:p>
        </w:tc>
        <w:tc>
          <w:tcPr>
            <w:tcW w:w="5235" w:type="dxa"/>
          </w:tcPr>
          <w:p w:rsidR="00FB2E30" w:rsidRPr="004C0AAA" w:rsidRDefault="00FB2E30" w:rsidP="00433F26">
            <w:pPr>
              <w:keepNext/>
              <w:keepLines/>
              <w:shd w:val="clear" w:color="auto" w:fill="FFFFFF"/>
              <w:jc w:val="both"/>
              <w:outlineLvl w:val="0"/>
              <w:rPr>
                <w:rFonts w:ascii="Times New Roman" w:hAnsi="Times New Roman" w:cs="Times New Roman"/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 xml:space="preserve">Крепление </w:t>
            </w:r>
            <w:r w:rsidR="00FD4DBE" w:rsidRPr="004C0AAA">
              <w:rPr>
                <w:rFonts w:ascii="Times New Roman" w:hAnsi="Times New Roman" w:cs="Times New Roman"/>
                <w:color w:val="auto"/>
              </w:rPr>
              <w:t xml:space="preserve">шкафа </w:t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устройств защиты энерго</w:t>
            </w:r>
            <w:r w:rsidR="007C42F9">
              <w:rPr>
                <w:rFonts w:ascii="Times New Roman" w:hAnsi="Times New Roman" w:cs="Times New Roman"/>
                <w:color w:val="auto"/>
              </w:rPr>
              <w:softHyphen/>
            </w:r>
            <w:r w:rsidR="002B328E" w:rsidRPr="004C0AAA">
              <w:rPr>
                <w:rFonts w:ascii="Times New Roman" w:hAnsi="Times New Roman" w:cs="Times New Roman"/>
                <w:color w:val="auto"/>
              </w:rPr>
              <w:t>блока</w:t>
            </w:r>
            <w:r w:rsidRPr="004C0AAA">
              <w:rPr>
                <w:rFonts w:ascii="Times New Roman" w:hAnsi="Times New Roman" w:cs="Times New Roman"/>
                <w:color w:val="auto"/>
              </w:rPr>
              <w:t xml:space="preserve"> при упаковке в ящик должно обеспечивать надежную фиксацию, исключающую смещение и механическое повреждение во время тран</w:t>
            </w:r>
            <w:r w:rsidRPr="004C0AAA">
              <w:rPr>
                <w:rFonts w:ascii="Times New Roman" w:hAnsi="Times New Roman" w:cs="Times New Roman"/>
                <w:color w:val="auto"/>
              </w:rPr>
              <w:t>с</w:t>
            </w:r>
            <w:r w:rsidRPr="004C0AAA">
              <w:rPr>
                <w:rFonts w:ascii="Times New Roman" w:hAnsi="Times New Roman" w:cs="Times New Roman"/>
                <w:color w:val="auto"/>
              </w:rPr>
              <w:t>портирования.</w:t>
            </w:r>
          </w:p>
          <w:p w:rsidR="00863253" w:rsidRPr="004C0AAA" w:rsidRDefault="00FB2E30" w:rsidP="00433F26">
            <w:pPr>
              <w:keepNext/>
              <w:keepLines/>
              <w:shd w:val="clear" w:color="auto" w:fill="FFFFFF"/>
              <w:jc w:val="both"/>
              <w:outlineLvl w:val="0"/>
              <w:rPr>
                <w:color w:val="auto"/>
              </w:rPr>
            </w:pPr>
            <w:r w:rsidRPr="004C0AAA">
              <w:rPr>
                <w:rFonts w:ascii="Times New Roman" w:hAnsi="Times New Roman" w:cs="Times New Roman"/>
                <w:color w:val="auto"/>
              </w:rPr>
              <w:t>Консервация и упаковка ЗИП должны обесп</w:t>
            </w:r>
            <w:r w:rsidRPr="004C0AAA">
              <w:rPr>
                <w:rFonts w:ascii="Times New Roman" w:hAnsi="Times New Roman" w:cs="Times New Roman"/>
                <w:color w:val="auto"/>
              </w:rPr>
              <w:t>е</w:t>
            </w:r>
            <w:r w:rsidRPr="004C0AAA">
              <w:rPr>
                <w:rFonts w:ascii="Times New Roman" w:hAnsi="Times New Roman" w:cs="Times New Roman"/>
                <w:color w:val="auto"/>
              </w:rPr>
              <w:t>чивать возможность изъятия отдельных деталей и устройств из ЗИП без нарушения консерваци</w:t>
            </w:r>
            <w:r w:rsidR="004C0AAA">
              <w:rPr>
                <w:rFonts w:ascii="Times New Roman" w:hAnsi="Times New Roman" w:cs="Times New Roman"/>
                <w:color w:val="auto"/>
              </w:rPr>
              <w:t xml:space="preserve">и </w:t>
            </w:r>
            <w:r w:rsidR="004C0AAA">
              <w:rPr>
                <w:rFonts w:ascii="Times New Roman" w:hAnsi="Times New Roman" w:cs="Times New Roman"/>
                <w:color w:val="auto"/>
              </w:rPr>
              <w:lastRenderedPageBreak/>
              <w:t>остальных деталей и устройств</w:t>
            </w:r>
          </w:p>
        </w:tc>
      </w:tr>
      <w:tr w:rsidR="00863253" w:rsidTr="006F61C9">
        <w:tc>
          <w:tcPr>
            <w:tcW w:w="938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lastRenderedPageBreak/>
              <w:t>4.12.3</w:t>
            </w:r>
          </w:p>
        </w:tc>
        <w:tc>
          <w:tcPr>
            <w:tcW w:w="4130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t>Предельная масса (брутто, нетто) единицы (в первичной упаковке, в транспортной таре</w:t>
            </w:r>
            <w:r w:rsidR="00BE249D" w:rsidRPr="00BE249D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5235" w:type="dxa"/>
            <w:vAlign w:val="center"/>
          </w:tcPr>
          <w:p w:rsidR="00863253" w:rsidRPr="00592078" w:rsidRDefault="00BE249D" w:rsidP="00433F26">
            <w:pPr>
              <w:pStyle w:val="5"/>
              <w:keepNext/>
              <w:shd w:val="clear" w:color="auto" w:fill="auto"/>
              <w:spacing w:after="0" w:line="240" w:lineRule="auto"/>
              <w:rPr>
                <w:i w:val="0"/>
                <w:color w:val="auto"/>
                <w:sz w:val="24"/>
                <w:szCs w:val="24"/>
              </w:rPr>
            </w:pPr>
            <w:r w:rsidRPr="00592078">
              <w:rPr>
                <w:i w:val="0"/>
                <w:color w:val="auto"/>
                <w:sz w:val="24"/>
                <w:szCs w:val="24"/>
              </w:rPr>
              <w:t>300 кг, 350 кг.</w:t>
            </w:r>
          </w:p>
        </w:tc>
      </w:tr>
      <w:tr w:rsidR="00863253" w:rsidTr="006F61C9">
        <w:tc>
          <w:tcPr>
            <w:tcW w:w="938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80" w:firstLine="0"/>
              <w:jc w:val="center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t>4.12.4</w:t>
            </w:r>
          </w:p>
        </w:tc>
        <w:tc>
          <w:tcPr>
            <w:tcW w:w="4130" w:type="dxa"/>
          </w:tcPr>
          <w:p w:rsidR="00863253" w:rsidRPr="00BE249D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BE249D">
              <w:rPr>
                <w:color w:val="auto"/>
                <w:sz w:val="24"/>
                <w:szCs w:val="24"/>
              </w:rPr>
              <w:t>Порядок упаковки и размещения в товарных местах сопроводительных документов по Перечню документов согласно п.4.10.1</w:t>
            </w:r>
          </w:p>
        </w:tc>
        <w:tc>
          <w:tcPr>
            <w:tcW w:w="5235" w:type="dxa"/>
          </w:tcPr>
          <w:p w:rsidR="00863253" w:rsidRPr="00BE249D" w:rsidRDefault="00BE249D" w:rsidP="00433F26">
            <w:pPr>
              <w:pStyle w:val="5"/>
              <w:keepNext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BE249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Упаковочный лист укладывается в пакет из п</w:t>
            </w:r>
            <w:r w:rsidRPr="00BE249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о</w:t>
            </w:r>
            <w:r w:rsidRPr="00BE249D">
              <w:rPr>
                <w:rFonts w:eastAsia="Arial Unicode MS"/>
                <w:i w:val="0"/>
                <w:iCs w:val="0"/>
                <w:color w:val="auto"/>
                <w:sz w:val="24"/>
                <w:szCs w:val="24"/>
              </w:rPr>
              <w:t>лиэтиленовой пленки по ГОСТ 10354 толщиной не менее 0,1 мм, пакет запаивается и крепится в таре в соответствии с инструкцией по упаковке. Остальная эксплуатационная документация упаковывается в пакет из полиэтиленовой пленки по ГОСТ 10354 толщиной не менее 0,1 мм, пакет запаивается и укладывается в первое грузовое место или отправляется почтой</w:t>
            </w:r>
          </w:p>
        </w:tc>
      </w:tr>
    </w:tbl>
    <w:p w:rsidR="005F41DD" w:rsidRDefault="005F41DD" w:rsidP="00433F26">
      <w:pPr>
        <w:pStyle w:val="11"/>
        <w:keepNext/>
        <w:widowControl w:val="0"/>
        <w:shd w:val="clear" w:color="auto" w:fill="auto"/>
        <w:spacing w:after="60" w:line="240" w:lineRule="auto"/>
        <w:jc w:val="center"/>
      </w:pPr>
    </w:p>
    <w:p w:rsidR="00863253" w:rsidRDefault="00863253" w:rsidP="00433F26">
      <w:pPr>
        <w:pStyle w:val="11"/>
        <w:keepNext/>
        <w:widowControl w:val="0"/>
        <w:shd w:val="clear" w:color="auto" w:fill="auto"/>
        <w:spacing w:after="120" w:line="240" w:lineRule="auto"/>
        <w:jc w:val="center"/>
      </w:pPr>
      <w:r w:rsidRPr="00863253">
        <w:t>РАЗДЕЛ 5. ТРЕБОВАНИЯ К ПРАВИЛАМ СДАЧИ И ПРИЕМКИ</w:t>
      </w:r>
    </w:p>
    <w:tbl>
      <w:tblPr>
        <w:tblStyle w:val="ac"/>
        <w:tblW w:w="0" w:type="auto"/>
        <w:tblInd w:w="220" w:type="dxa"/>
        <w:tblLook w:val="04A0"/>
      </w:tblPr>
      <w:tblGrid>
        <w:gridCol w:w="966"/>
        <w:gridCol w:w="4144"/>
        <w:gridCol w:w="5179"/>
      </w:tblGrid>
      <w:tr w:rsidR="00863253" w:rsidTr="006F61C9">
        <w:tc>
          <w:tcPr>
            <w:tcW w:w="966" w:type="dxa"/>
          </w:tcPr>
          <w:p w:rsidR="00863253" w:rsidRPr="006566D0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5.1</w:t>
            </w:r>
          </w:p>
        </w:tc>
        <w:tc>
          <w:tcPr>
            <w:tcW w:w="4144" w:type="dxa"/>
          </w:tcPr>
          <w:p w:rsidR="00863253" w:rsidRPr="006566D0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Порядок сдачи и приемки</w:t>
            </w:r>
          </w:p>
        </w:tc>
        <w:tc>
          <w:tcPr>
            <w:tcW w:w="5179" w:type="dxa"/>
          </w:tcPr>
          <w:p w:rsidR="007362BF" w:rsidRPr="00B326E3" w:rsidRDefault="007362BF" w:rsidP="00433F26">
            <w:pPr>
              <w:pStyle w:val="40"/>
              <w:keepNext/>
              <w:shd w:val="clear" w:color="auto" w:fill="auto"/>
              <w:spacing w:line="240" w:lineRule="auto"/>
              <w:ind w:right="57" w:firstLine="340"/>
              <w:jc w:val="both"/>
              <w:rPr>
                <w:rFonts w:eastAsia="Arial Unicode MS"/>
                <w:color w:val="auto"/>
                <w:sz w:val="24"/>
                <w:szCs w:val="24"/>
              </w:rPr>
            </w:pPr>
            <w:r w:rsidRPr="00B326E3">
              <w:rPr>
                <w:rFonts w:eastAsia="Arial Unicode MS"/>
                <w:color w:val="auto"/>
                <w:sz w:val="24"/>
                <w:szCs w:val="24"/>
              </w:rPr>
              <w:t xml:space="preserve">Порядок проведения </w:t>
            </w:r>
            <w:r w:rsidR="002422B5">
              <w:rPr>
                <w:rFonts w:eastAsia="Arial Unicode MS"/>
                <w:color w:val="auto"/>
                <w:sz w:val="24"/>
                <w:szCs w:val="24"/>
              </w:rPr>
              <w:t>приемо-сдаточных испытаний</w:t>
            </w:r>
            <w:r w:rsidRPr="00B326E3">
              <w:rPr>
                <w:rFonts w:eastAsia="Arial Unicode MS"/>
                <w:color w:val="auto"/>
                <w:sz w:val="24"/>
                <w:szCs w:val="24"/>
              </w:rPr>
              <w:t xml:space="preserve"> и методы контроля определяются </w:t>
            </w:r>
            <w:r w:rsidR="00056F81" w:rsidRPr="00B326E3">
              <w:rPr>
                <w:rFonts w:eastAsia="Arial Unicode MS"/>
                <w:color w:val="auto"/>
                <w:sz w:val="24"/>
                <w:szCs w:val="24"/>
              </w:rPr>
              <w:t>программой приемосдаточных испытаний, разрабатываемой ОАО «ВНИИАЭС» в соо</w:t>
            </w:r>
            <w:r w:rsidR="00056F81" w:rsidRPr="00B326E3">
              <w:rPr>
                <w:rFonts w:eastAsia="Arial Unicode MS"/>
                <w:color w:val="auto"/>
                <w:sz w:val="24"/>
                <w:szCs w:val="24"/>
              </w:rPr>
              <w:t>т</w:t>
            </w:r>
            <w:r w:rsidR="00056F81" w:rsidRPr="00B326E3">
              <w:rPr>
                <w:rFonts w:eastAsia="Arial Unicode MS"/>
                <w:color w:val="auto"/>
                <w:sz w:val="24"/>
                <w:szCs w:val="24"/>
              </w:rPr>
              <w:t>ветствии с ТУ 3433-001-59085090-2012.</w:t>
            </w:r>
          </w:p>
          <w:p w:rsidR="00863253" w:rsidRPr="00056F81" w:rsidRDefault="007362BF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056F81">
              <w:rPr>
                <w:rFonts w:ascii="Times New Roman" w:hAnsi="Times New Roman" w:cs="Times New Roman"/>
                <w:color w:val="auto"/>
              </w:rPr>
              <w:t>Правила приемки изделий должны соотве</w:t>
            </w:r>
            <w:r w:rsidRPr="00056F81">
              <w:rPr>
                <w:rFonts w:ascii="Times New Roman" w:hAnsi="Times New Roman" w:cs="Times New Roman"/>
                <w:color w:val="auto"/>
              </w:rPr>
              <w:t>т</w:t>
            </w:r>
            <w:r w:rsidRPr="00056F81">
              <w:rPr>
                <w:rFonts w:ascii="Times New Roman" w:hAnsi="Times New Roman" w:cs="Times New Roman"/>
                <w:color w:val="auto"/>
              </w:rPr>
              <w:t>ствовать ГОСТ Р 15.201, ГОСТ 15.309</w:t>
            </w:r>
          </w:p>
        </w:tc>
      </w:tr>
      <w:tr w:rsidR="00863253" w:rsidTr="006F61C9">
        <w:tc>
          <w:tcPr>
            <w:tcW w:w="966" w:type="dxa"/>
          </w:tcPr>
          <w:p w:rsidR="00863253" w:rsidRPr="006566D0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5.2</w:t>
            </w:r>
          </w:p>
        </w:tc>
        <w:tc>
          <w:tcPr>
            <w:tcW w:w="4144" w:type="dxa"/>
          </w:tcPr>
          <w:p w:rsidR="00863253" w:rsidRPr="006566D0" w:rsidRDefault="00863253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Требования по передаче заказчику технических и иных документов при поставке товаров</w:t>
            </w:r>
          </w:p>
        </w:tc>
        <w:tc>
          <w:tcPr>
            <w:tcW w:w="5179" w:type="dxa"/>
          </w:tcPr>
          <w:p w:rsidR="005238A0" w:rsidRPr="00294ED6" w:rsidRDefault="005238A0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4ED6">
              <w:rPr>
                <w:rFonts w:ascii="Times New Roman" w:hAnsi="Times New Roman" w:cs="Times New Roman"/>
                <w:color w:val="auto"/>
              </w:rPr>
              <w:t>В соответствии с условиями Договора, включая:</w:t>
            </w:r>
          </w:p>
          <w:p w:rsidR="00863253" w:rsidRPr="00294ED6" w:rsidRDefault="005238A0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4ED6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6566D0" w:rsidRPr="00294ED6">
              <w:rPr>
                <w:rFonts w:ascii="Times New Roman" w:hAnsi="Times New Roman" w:cs="Times New Roman"/>
                <w:color w:val="auto"/>
              </w:rPr>
              <w:t>Р</w:t>
            </w:r>
            <w:r w:rsidR="00863253" w:rsidRPr="00294ED6">
              <w:rPr>
                <w:rFonts w:ascii="Times New Roman" w:hAnsi="Times New Roman" w:cs="Times New Roman"/>
                <w:color w:val="auto"/>
              </w:rPr>
              <w:t>абочая конструкторская документация, разработанная в соответствии с требованиями ЕСКД;</w:t>
            </w:r>
          </w:p>
          <w:p w:rsidR="00863253" w:rsidRPr="00294ED6" w:rsidRDefault="005238A0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4ED6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6566D0" w:rsidRPr="00294ED6">
              <w:rPr>
                <w:rFonts w:ascii="Times New Roman" w:hAnsi="Times New Roman" w:cs="Times New Roman"/>
                <w:color w:val="auto"/>
              </w:rPr>
              <w:t>Э</w:t>
            </w:r>
            <w:r w:rsidR="00863253" w:rsidRPr="00294ED6">
              <w:rPr>
                <w:rFonts w:ascii="Times New Roman" w:hAnsi="Times New Roman" w:cs="Times New Roman"/>
                <w:color w:val="auto"/>
              </w:rPr>
              <w:t>ксплуатационная документация, включая инструкции по монтажу оборудования;</w:t>
            </w:r>
          </w:p>
          <w:p w:rsidR="00863253" w:rsidRPr="00294ED6" w:rsidRDefault="005238A0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4ED6">
              <w:rPr>
                <w:rFonts w:ascii="Times New Roman" w:hAnsi="Times New Roman" w:cs="Times New Roman"/>
                <w:color w:val="auto"/>
              </w:rPr>
              <w:t>- Паспорт</w:t>
            </w:r>
            <w:r w:rsidR="002B328E" w:rsidRPr="00294ED6">
              <w:rPr>
                <w:rFonts w:ascii="Times New Roman" w:hAnsi="Times New Roman" w:cs="Times New Roman"/>
                <w:color w:val="auto"/>
              </w:rPr>
              <w:t>а</w:t>
            </w:r>
            <w:r w:rsidR="00863253" w:rsidRPr="00294ED6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863253" w:rsidRPr="00B65680" w:rsidRDefault="005238A0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294ED6">
              <w:rPr>
                <w:rFonts w:ascii="Times New Roman" w:hAnsi="Times New Roman" w:cs="Times New Roman"/>
                <w:color w:val="auto"/>
              </w:rPr>
              <w:t xml:space="preserve">- </w:t>
            </w:r>
            <w:r w:rsidR="006566D0" w:rsidRPr="00294ED6">
              <w:rPr>
                <w:rFonts w:ascii="Times New Roman" w:hAnsi="Times New Roman" w:cs="Times New Roman"/>
                <w:color w:val="auto"/>
              </w:rPr>
              <w:t>С</w:t>
            </w:r>
            <w:r w:rsidR="00863253" w:rsidRPr="00294ED6">
              <w:rPr>
                <w:rFonts w:ascii="Times New Roman" w:hAnsi="Times New Roman" w:cs="Times New Roman"/>
                <w:color w:val="auto"/>
              </w:rPr>
              <w:t xml:space="preserve">ертификаты соответствия </w:t>
            </w:r>
            <w:r w:rsidR="00B65680" w:rsidRPr="00294ED6">
              <w:rPr>
                <w:rFonts w:ascii="Times New Roman" w:hAnsi="Times New Roman" w:cs="Times New Roman"/>
                <w:color w:val="auto"/>
              </w:rPr>
              <w:t>с приложени</w:t>
            </w:r>
            <w:r w:rsidR="00B65680" w:rsidRPr="00294ED6">
              <w:rPr>
                <w:rFonts w:ascii="Times New Roman" w:hAnsi="Times New Roman" w:cs="Times New Roman"/>
                <w:color w:val="auto"/>
              </w:rPr>
              <w:t>я</w:t>
            </w:r>
            <w:r w:rsidR="00B65680" w:rsidRPr="00294ED6">
              <w:rPr>
                <w:rFonts w:ascii="Times New Roman" w:hAnsi="Times New Roman" w:cs="Times New Roman"/>
                <w:color w:val="auto"/>
              </w:rPr>
              <w:t>ми.</w:t>
            </w:r>
          </w:p>
          <w:p w:rsidR="00DF1B60" w:rsidRPr="00BE249D" w:rsidRDefault="00DF1B60" w:rsidP="00433F26">
            <w:pPr>
              <w:keepNext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На документацию</w:t>
            </w:r>
            <w:r w:rsidRPr="00BE249D">
              <w:rPr>
                <w:rFonts w:ascii="Times New Roman" w:hAnsi="Times New Roman" w:cs="Times New Roman"/>
                <w:color w:val="auto"/>
              </w:rPr>
              <w:t xml:space="preserve"> должна быть нанесена ма</w:t>
            </w:r>
            <w:r w:rsidRPr="00BE249D">
              <w:rPr>
                <w:rFonts w:ascii="Times New Roman" w:hAnsi="Times New Roman" w:cs="Times New Roman"/>
                <w:color w:val="auto"/>
              </w:rPr>
              <w:t>р</w:t>
            </w:r>
            <w:r w:rsidRPr="00BE249D">
              <w:rPr>
                <w:rFonts w:ascii="Times New Roman" w:hAnsi="Times New Roman" w:cs="Times New Roman"/>
                <w:color w:val="auto"/>
              </w:rPr>
              <w:t>кировка «Для АЭС».</w:t>
            </w:r>
          </w:p>
          <w:p w:rsidR="00863253" w:rsidRPr="002422B5" w:rsidRDefault="005238A0" w:rsidP="00433F26">
            <w:pPr>
              <w:keepNext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Документация </w:t>
            </w:r>
            <w:r w:rsidR="002422B5">
              <w:rPr>
                <w:rFonts w:ascii="Times New Roman" w:hAnsi="Times New Roman" w:cs="Times New Roman"/>
                <w:color w:val="auto"/>
              </w:rPr>
              <w:t>поставляется в пяти экземплярах</w:t>
            </w:r>
          </w:p>
        </w:tc>
      </w:tr>
    </w:tbl>
    <w:p w:rsidR="00A33346" w:rsidRDefault="00173FD6" w:rsidP="00433F26">
      <w:pPr>
        <w:pStyle w:val="22"/>
        <w:keepNext/>
        <w:keepLines/>
        <w:shd w:val="clear" w:color="auto" w:fill="auto"/>
        <w:spacing w:before="120" w:after="120" w:line="240" w:lineRule="auto"/>
      </w:pPr>
      <w:r w:rsidRPr="00173FD6">
        <w:t>РАЗДЕЛ 6. ТРЕБОВАНИЯ К ТРАНСПОРТИРОВАНИЮ</w:t>
      </w:r>
    </w:p>
    <w:tbl>
      <w:tblPr>
        <w:tblStyle w:val="ac"/>
        <w:tblW w:w="0" w:type="auto"/>
        <w:tblInd w:w="248" w:type="dxa"/>
        <w:tblLook w:val="04A0"/>
      </w:tblPr>
      <w:tblGrid>
        <w:gridCol w:w="966"/>
        <w:gridCol w:w="4200"/>
        <w:gridCol w:w="5053"/>
      </w:tblGrid>
      <w:tr w:rsidR="00763A0D" w:rsidTr="00763A0D">
        <w:trPr>
          <w:trHeight w:val="567"/>
        </w:trPr>
        <w:tc>
          <w:tcPr>
            <w:tcW w:w="966" w:type="dxa"/>
            <w:vAlign w:val="center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66" w:hanging="4"/>
              <w:jc w:val="center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6.1</w:t>
            </w:r>
          </w:p>
        </w:tc>
        <w:tc>
          <w:tcPr>
            <w:tcW w:w="4200" w:type="dxa"/>
            <w:vAlign w:val="center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Требования к выбору вида тран</w:t>
            </w:r>
            <w:r w:rsidRPr="006566D0">
              <w:rPr>
                <w:color w:val="auto"/>
                <w:sz w:val="24"/>
                <w:szCs w:val="24"/>
              </w:rPr>
              <w:t>с</w:t>
            </w:r>
            <w:r w:rsidRPr="006566D0">
              <w:rPr>
                <w:color w:val="auto"/>
                <w:sz w:val="24"/>
                <w:szCs w:val="24"/>
              </w:rPr>
              <w:t>порта</w:t>
            </w:r>
          </w:p>
        </w:tc>
        <w:tc>
          <w:tcPr>
            <w:tcW w:w="5053" w:type="dxa"/>
          </w:tcPr>
          <w:p w:rsidR="00763A0D" w:rsidRPr="002422B5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6566D0">
              <w:rPr>
                <w:rFonts w:ascii="Times New Roman" w:hAnsi="Times New Roman" w:cs="Times New Roman"/>
                <w:color w:val="auto"/>
              </w:rPr>
              <w:t>Закрытый автотранспорт и</w:t>
            </w:r>
            <w:r>
              <w:rPr>
                <w:rFonts w:ascii="Times New Roman" w:hAnsi="Times New Roman" w:cs="Times New Roman"/>
                <w:color w:val="auto"/>
              </w:rPr>
              <w:t>/или</w:t>
            </w:r>
            <w:r w:rsidR="002422B5">
              <w:rPr>
                <w:rFonts w:ascii="Times New Roman" w:hAnsi="Times New Roman" w:cs="Times New Roman"/>
                <w:color w:val="auto"/>
              </w:rPr>
              <w:t xml:space="preserve"> железнод</w:t>
            </w:r>
            <w:r w:rsidR="002422B5">
              <w:rPr>
                <w:rFonts w:ascii="Times New Roman" w:hAnsi="Times New Roman" w:cs="Times New Roman"/>
                <w:color w:val="auto"/>
              </w:rPr>
              <w:t>о</w:t>
            </w:r>
            <w:r w:rsidR="002422B5">
              <w:rPr>
                <w:rFonts w:ascii="Times New Roman" w:hAnsi="Times New Roman" w:cs="Times New Roman"/>
                <w:color w:val="auto"/>
              </w:rPr>
              <w:t>рожный транспорт</w:t>
            </w:r>
          </w:p>
        </w:tc>
      </w:tr>
      <w:tr w:rsidR="00763A0D" w:rsidTr="006F61C9">
        <w:trPr>
          <w:trHeight w:val="6370"/>
        </w:trPr>
        <w:tc>
          <w:tcPr>
            <w:tcW w:w="966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lastRenderedPageBreak/>
              <w:t>6.2</w:t>
            </w:r>
          </w:p>
        </w:tc>
        <w:tc>
          <w:tcPr>
            <w:tcW w:w="4200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Требования к поставке</w:t>
            </w:r>
          </w:p>
        </w:tc>
        <w:tc>
          <w:tcPr>
            <w:tcW w:w="5053" w:type="dxa"/>
          </w:tcPr>
          <w:p w:rsidR="00763A0D" w:rsidRPr="00E37C9F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Шкафы устройств защиты энергоблока, з</w:t>
            </w:r>
            <w:r w:rsidRPr="00E37C9F">
              <w:rPr>
                <w:rFonts w:ascii="Times New Roman" w:hAnsi="Times New Roman" w:cs="Times New Roman"/>
                <w:color w:val="auto"/>
              </w:rPr>
              <w:t>а</w:t>
            </w:r>
            <w:r w:rsidRPr="00E37C9F">
              <w:rPr>
                <w:rFonts w:ascii="Times New Roman" w:hAnsi="Times New Roman" w:cs="Times New Roman"/>
                <w:color w:val="auto"/>
              </w:rPr>
              <w:t>консервированные и упакованные в тару сборщика, должны удовлетворять условиям транспортирования закрытым автотран</w:t>
            </w:r>
            <w:r w:rsidRPr="00E37C9F">
              <w:rPr>
                <w:rFonts w:ascii="Times New Roman" w:hAnsi="Times New Roman" w:cs="Times New Roman"/>
                <w:color w:val="auto"/>
              </w:rPr>
              <w:t>с</w:t>
            </w:r>
            <w:r w:rsidRPr="00E37C9F">
              <w:rPr>
                <w:rFonts w:ascii="Times New Roman" w:hAnsi="Times New Roman" w:cs="Times New Roman"/>
                <w:color w:val="auto"/>
              </w:rPr>
              <w:t>портным средством и/или железнодорожным транспортом:</w:t>
            </w:r>
          </w:p>
          <w:p w:rsidR="00433F26" w:rsidRPr="00433F26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- в части воздействия климатических фа</w:t>
            </w:r>
            <w:r w:rsidRPr="00E37C9F">
              <w:rPr>
                <w:rFonts w:ascii="Times New Roman" w:hAnsi="Times New Roman" w:cs="Times New Roman"/>
                <w:color w:val="auto"/>
              </w:rPr>
              <w:t>к</w:t>
            </w:r>
            <w:r w:rsidRPr="00E37C9F">
              <w:rPr>
                <w:rFonts w:ascii="Times New Roman" w:hAnsi="Times New Roman" w:cs="Times New Roman"/>
                <w:color w:val="auto"/>
              </w:rPr>
              <w:t xml:space="preserve">торов внешней среды – принятым для условий хранения </w:t>
            </w:r>
            <w:r w:rsidR="00E37C9F" w:rsidRPr="00B326E3">
              <w:rPr>
                <w:rFonts w:ascii="Times New Roman" w:hAnsi="Times New Roman" w:cs="Times New Roman"/>
                <w:color w:val="auto"/>
              </w:rPr>
              <w:t>2 (С),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E37C9F">
              <w:rPr>
                <w:rFonts w:ascii="Times New Roman" w:hAnsi="Times New Roman" w:cs="Times New Roman"/>
                <w:color w:val="auto"/>
              </w:rPr>
              <w:t>тип атмосферы II по ГОСТ 15150-69;</w:t>
            </w:r>
          </w:p>
          <w:p w:rsidR="00763A0D" w:rsidRPr="00E37C9F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- в части воздействия механических факт</w:t>
            </w:r>
            <w:r w:rsidRPr="00E37C9F">
              <w:rPr>
                <w:rFonts w:ascii="Times New Roman" w:hAnsi="Times New Roman" w:cs="Times New Roman"/>
                <w:color w:val="auto"/>
              </w:rPr>
              <w:t>о</w:t>
            </w:r>
            <w:r w:rsidRPr="00E37C9F">
              <w:rPr>
                <w:rFonts w:ascii="Times New Roman" w:hAnsi="Times New Roman" w:cs="Times New Roman"/>
                <w:color w:val="auto"/>
              </w:rPr>
              <w:t>ров – группе Ж по ГОСТ 23216-78.</w:t>
            </w:r>
          </w:p>
          <w:p w:rsidR="00763A0D" w:rsidRPr="00E37C9F" w:rsidRDefault="00763A0D" w:rsidP="00433F26">
            <w:pPr>
              <w:keepNext/>
              <w:widowControl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Шкафы устройств защиты энергоблока в транспортной таре сборщика должны выде</w:t>
            </w:r>
            <w:r w:rsidRPr="00E37C9F">
              <w:rPr>
                <w:rFonts w:ascii="Times New Roman" w:hAnsi="Times New Roman" w:cs="Times New Roman"/>
                <w:color w:val="auto"/>
              </w:rPr>
              <w:t>р</w:t>
            </w:r>
            <w:r w:rsidRPr="00E37C9F">
              <w:rPr>
                <w:rFonts w:ascii="Times New Roman" w:hAnsi="Times New Roman" w:cs="Times New Roman"/>
                <w:color w:val="auto"/>
              </w:rPr>
              <w:t>живать транспортирование:</w:t>
            </w:r>
          </w:p>
          <w:p w:rsidR="00763A0D" w:rsidRPr="00E37C9F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- автомобильным транспортом на рассто</w:t>
            </w:r>
            <w:r w:rsidRPr="00E37C9F">
              <w:rPr>
                <w:rFonts w:ascii="Times New Roman" w:hAnsi="Times New Roman" w:cs="Times New Roman"/>
                <w:color w:val="auto"/>
              </w:rPr>
              <w:t>я</w:t>
            </w:r>
            <w:r w:rsidRPr="00E37C9F">
              <w:rPr>
                <w:rFonts w:ascii="Times New Roman" w:hAnsi="Times New Roman" w:cs="Times New Roman"/>
                <w:color w:val="auto"/>
              </w:rPr>
              <w:t>ние не более 5000 км;</w:t>
            </w:r>
          </w:p>
          <w:p w:rsidR="00763A0D" w:rsidRPr="00E37C9F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- железнодорожным транспортом на любые расстояния.</w:t>
            </w:r>
          </w:p>
          <w:p w:rsidR="00763A0D" w:rsidRPr="00E37C9F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Тара не возвращается.</w:t>
            </w:r>
          </w:p>
          <w:p w:rsidR="00763A0D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7C9F">
              <w:rPr>
                <w:rFonts w:ascii="Times New Roman" w:hAnsi="Times New Roman" w:cs="Times New Roman"/>
                <w:color w:val="auto"/>
              </w:rPr>
              <w:t>Шкафы устройств защиты энергоблока, з</w:t>
            </w:r>
            <w:r w:rsidRPr="00E37C9F">
              <w:rPr>
                <w:rFonts w:ascii="Times New Roman" w:hAnsi="Times New Roman" w:cs="Times New Roman"/>
                <w:color w:val="auto"/>
              </w:rPr>
              <w:t>а</w:t>
            </w:r>
            <w:r w:rsidRPr="00E37C9F">
              <w:rPr>
                <w:rFonts w:ascii="Times New Roman" w:hAnsi="Times New Roman" w:cs="Times New Roman"/>
                <w:color w:val="auto"/>
              </w:rPr>
              <w:t>консервированные и упакованные в тару сборщика, должны поставляться на поддонах</w:t>
            </w:r>
          </w:p>
          <w:p w:rsidR="00E37C9F" w:rsidRPr="00B326E3" w:rsidRDefault="00E37C9F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Для упаковки должны быть использованы экологически безвредные вещества, которые легко отделяются и утилизируются в соотве</w:t>
            </w:r>
            <w:r w:rsidRPr="00B326E3">
              <w:rPr>
                <w:rFonts w:ascii="Times New Roman" w:hAnsi="Times New Roman" w:cs="Times New Roman"/>
                <w:color w:val="auto"/>
              </w:rPr>
              <w:t>т</w:t>
            </w:r>
            <w:r w:rsidRPr="00B326E3">
              <w:rPr>
                <w:rFonts w:ascii="Times New Roman" w:hAnsi="Times New Roman" w:cs="Times New Roman"/>
                <w:color w:val="auto"/>
              </w:rPr>
              <w:t>ствии с местными нормами</w:t>
            </w:r>
            <w:r w:rsidR="00B326E3">
              <w:rPr>
                <w:rFonts w:ascii="Times New Roman" w:hAnsi="Times New Roman" w:cs="Times New Roman"/>
                <w:color w:val="auto"/>
              </w:rPr>
              <w:t>.</w:t>
            </w:r>
          </w:p>
        </w:tc>
      </w:tr>
      <w:tr w:rsidR="00763A0D" w:rsidTr="006F61C9">
        <w:tc>
          <w:tcPr>
            <w:tcW w:w="966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ascii="Arial Unicode MS" w:eastAsia="Arial Unicode MS" w:hAnsi="Arial Unicode MS" w:cs="Arial Unicode MS"/>
                <w:sz w:val="24"/>
                <w:szCs w:val="24"/>
              </w:rPr>
              <w:br w:type="page"/>
            </w:r>
            <w:r w:rsidRPr="006566D0">
              <w:rPr>
                <w:color w:val="auto"/>
                <w:sz w:val="24"/>
                <w:szCs w:val="24"/>
              </w:rPr>
              <w:t>6.3</w:t>
            </w:r>
          </w:p>
        </w:tc>
        <w:tc>
          <w:tcPr>
            <w:tcW w:w="4200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 xml:space="preserve">Требования к </w:t>
            </w:r>
            <w:proofErr w:type="spellStart"/>
            <w:r w:rsidRPr="006566D0">
              <w:rPr>
                <w:color w:val="auto"/>
                <w:sz w:val="24"/>
                <w:szCs w:val="24"/>
              </w:rPr>
              <w:t>строповке</w:t>
            </w:r>
            <w:proofErr w:type="spellEnd"/>
            <w:r w:rsidRPr="006566D0">
              <w:rPr>
                <w:color w:val="auto"/>
                <w:sz w:val="24"/>
                <w:szCs w:val="24"/>
              </w:rPr>
              <w:t xml:space="preserve"> при тран</w:t>
            </w:r>
            <w:r w:rsidRPr="006566D0">
              <w:rPr>
                <w:color w:val="auto"/>
                <w:sz w:val="24"/>
                <w:szCs w:val="24"/>
              </w:rPr>
              <w:t>с</w:t>
            </w:r>
            <w:r w:rsidRPr="006566D0">
              <w:rPr>
                <w:color w:val="auto"/>
                <w:sz w:val="24"/>
                <w:szCs w:val="24"/>
              </w:rPr>
              <w:t>портировке</w:t>
            </w:r>
          </w:p>
        </w:tc>
        <w:tc>
          <w:tcPr>
            <w:tcW w:w="5053" w:type="dxa"/>
          </w:tcPr>
          <w:p w:rsidR="00763A0D" w:rsidRPr="00BE0554" w:rsidRDefault="00763A0D" w:rsidP="00433F26">
            <w:pPr>
              <w:keepNext/>
              <w:widowControl w:val="0"/>
              <w:ind w:firstLine="263"/>
              <w:jc w:val="both"/>
              <w:rPr>
                <w:rFonts w:ascii="Times New Roman" w:hAnsi="Times New Roman" w:cs="Times New Roman"/>
                <w:color w:val="auto"/>
              </w:rPr>
            </w:pPr>
            <w:r w:rsidRPr="00BE0554">
              <w:rPr>
                <w:rFonts w:ascii="Times New Roman" w:hAnsi="Times New Roman" w:cs="Times New Roman"/>
                <w:color w:val="auto"/>
              </w:rPr>
              <w:t>Перемещение, транспортирование и п</w:t>
            </w:r>
            <w:r w:rsidRPr="00BE0554">
              <w:rPr>
                <w:rFonts w:ascii="Times New Roman" w:hAnsi="Times New Roman" w:cs="Times New Roman"/>
                <w:color w:val="auto"/>
              </w:rPr>
              <w:t>о</w:t>
            </w:r>
            <w:r w:rsidRPr="00BE0554">
              <w:rPr>
                <w:rFonts w:ascii="Times New Roman" w:hAnsi="Times New Roman" w:cs="Times New Roman"/>
                <w:color w:val="auto"/>
              </w:rPr>
              <w:t>грузка составных частей устройств защиты энерго</w:t>
            </w:r>
            <w:r w:rsidR="007C42F9">
              <w:rPr>
                <w:rFonts w:ascii="Times New Roman" w:hAnsi="Times New Roman" w:cs="Times New Roman"/>
                <w:color w:val="auto"/>
              </w:rPr>
              <w:softHyphen/>
            </w:r>
            <w:r w:rsidRPr="00BE0554">
              <w:rPr>
                <w:rFonts w:ascii="Times New Roman" w:hAnsi="Times New Roman" w:cs="Times New Roman"/>
                <w:color w:val="auto"/>
              </w:rPr>
              <w:t>блока должны проводиться согласно требованиям ГОСТ 12.3.002 и ГОСТ 12.3.009</w:t>
            </w:r>
          </w:p>
        </w:tc>
      </w:tr>
      <w:tr w:rsidR="00763A0D" w:rsidTr="006F61C9">
        <w:tc>
          <w:tcPr>
            <w:tcW w:w="966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-52" w:firstLine="14"/>
              <w:jc w:val="center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6.4</w:t>
            </w:r>
          </w:p>
        </w:tc>
        <w:tc>
          <w:tcPr>
            <w:tcW w:w="4200" w:type="dxa"/>
          </w:tcPr>
          <w:p w:rsidR="00763A0D" w:rsidRPr="006566D0" w:rsidRDefault="00763A0D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6566D0">
              <w:rPr>
                <w:color w:val="auto"/>
                <w:sz w:val="24"/>
                <w:szCs w:val="24"/>
              </w:rPr>
              <w:t>Требования к погрузке/выгрузке</w:t>
            </w:r>
          </w:p>
        </w:tc>
        <w:tc>
          <w:tcPr>
            <w:tcW w:w="5053" w:type="dxa"/>
          </w:tcPr>
          <w:p w:rsidR="00763A0D" w:rsidRPr="00BE0554" w:rsidRDefault="00763A0D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  <w:r w:rsidRPr="00BE0554">
              <w:rPr>
                <w:rFonts w:eastAsia="Arial Unicode MS"/>
                <w:color w:val="auto"/>
                <w:sz w:val="24"/>
                <w:szCs w:val="24"/>
              </w:rPr>
              <w:t xml:space="preserve"> Перемещение, транспортирование и п</w:t>
            </w:r>
            <w:r w:rsidRPr="00BE0554">
              <w:rPr>
                <w:rFonts w:eastAsia="Arial Unicode MS"/>
                <w:color w:val="auto"/>
                <w:sz w:val="24"/>
                <w:szCs w:val="24"/>
              </w:rPr>
              <w:t>о</w:t>
            </w:r>
            <w:r w:rsidRPr="00BE0554">
              <w:rPr>
                <w:rFonts w:eastAsia="Arial Unicode MS"/>
                <w:color w:val="auto"/>
                <w:sz w:val="24"/>
                <w:szCs w:val="24"/>
              </w:rPr>
              <w:t>грузка составных частей устройств защиты энерго</w:t>
            </w:r>
            <w:r w:rsidR="007C42F9">
              <w:rPr>
                <w:rFonts w:eastAsia="Arial Unicode MS"/>
                <w:color w:val="auto"/>
                <w:sz w:val="24"/>
                <w:szCs w:val="24"/>
              </w:rPr>
              <w:softHyphen/>
            </w:r>
            <w:r w:rsidRPr="00BE0554">
              <w:rPr>
                <w:rFonts w:eastAsia="Arial Unicode MS"/>
                <w:color w:val="auto"/>
                <w:sz w:val="24"/>
                <w:szCs w:val="24"/>
              </w:rPr>
              <w:t>блока должны проводиться согласно требованиям ГОСТ 12.3.002 и ГОСТ 12.3.009</w:t>
            </w:r>
            <w:r w:rsidRPr="00BE0554">
              <w:rPr>
                <w:color w:val="auto"/>
                <w:sz w:val="24"/>
                <w:szCs w:val="24"/>
              </w:rPr>
              <w:t>.</w:t>
            </w:r>
          </w:p>
          <w:p w:rsidR="00763A0D" w:rsidRPr="00BE0554" w:rsidRDefault="00763A0D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84"/>
              <w:jc w:val="both"/>
              <w:rPr>
                <w:color w:val="auto"/>
                <w:sz w:val="24"/>
                <w:szCs w:val="24"/>
              </w:rPr>
            </w:pPr>
            <w:r w:rsidRPr="00BE0554">
              <w:rPr>
                <w:rFonts w:eastAsia="Arial Unicode MS"/>
                <w:color w:val="auto"/>
                <w:sz w:val="24"/>
                <w:szCs w:val="24"/>
              </w:rPr>
              <w:t>При транспортировании шкафов устройств защиты энергоблока и комплект</w:t>
            </w:r>
            <w:r w:rsidR="00F5509B">
              <w:rPr>
                <w:rFonts w:eastAsia="Arial Unicode MS"/>
                <w:color w:val="auto"/>
                <w:sz w:val="24"/>
                <w:szCs w:val="24"/>
              </w:rPr>
              <w:t>а</w:t>
            </w:r>
            <w:r w:rsidRPr="00BE0554">
              <w:rPr>
                <w:rFonts w:eastAsia="Arial Unicode MS"/>
                <w:color w:val="auto"/>
                <w:sz w:val="24"/>
                <w:szCs w:val="24"/>
              </w:rPr>
              <w:t xml:space="preserve"> ЗИП запр</w:t>
            </w:r>
            <w:r w:rsidRPr="00BE0554">
              <w:rPr>
                <w:rFonts w:eastAsia="Arial Unicode MS"/>
                <w:color w:val="auto"/>
                <w:sz w:val="24"/>
                <w:szCs w:val="24"/>
              </w:rPr>
              <w:t>е</w:t>
            </w:r>
            <w:r w:rsidRPr="00BE0554">
              <w:rPr>
                <w:rFonts w:eastAsia="Arial Unicode MS"/>
                <w:color w:val="auto"/>
                <w:sz w:val="24"/>
                <w:szCs w:val="24"/>
              </w:rPr>
              <w:t>щается кантовать, подвергать резким толчкам и ударам. Для подъема и перемещения следует использовать только предназначенные для этого устройства</w:t>
            </w:r>
          </w:p>
        </w:tc>
      </w:tr>
    </w:tbl>
    <w:p w:rsidR="00173FD6" w:rsidRDefault="00A32C58" w:rsidP="00433F26">
      <w:pPr>
        <w:pStyle w:val="22"/>
        <w:keepNext/>
        <w:keepLines/>
        <w:shd w:val="clear" w:color="auto" w:fill="auto"/>
        <w:spacing w:before="120" w:after="120" w:line="240" w:lineRule="auto"/>
      </w:pPr>
      <w:r>
        <w:t xml:space="preserve">РАЗДЕЛ 7. ТРЕБОВАНИЯ К </w:t>
      </w:r>
      <w:r w:rsidR="0013054B">
        <w:t xml:space="preserve">КОНСЕРВАЦИИ И </w:t>
      </w:r>
      <w:r>
        <w:t>ХРАНЕНИЮ</w:t>
      </w:r>
    </w:p>
    <w:tbl>
      <w:tblPr>
        <w:tblStyle w:val="ac"/>
        <w:tblW w:w="0" w:type="auto"/>
        <w:tblInd w:w="276" w:type="dxa"/>
        <w:tblLook w:val="04A0"/>
      </w:tblPr>
      <w:tblGrid>
        <w:gridCol w:w="952"/>
        <w:gridCol w:w="4242"/>
        <w:gridCol w:w="4969"/>
      </w:tblGrid>
      <w:tr w:rsidR="00A32C58" w:rsidTr="006F61C9">
        <w:trPr>
          <w:trHeight w:val="555"/>
        </w:trPr>
        <w:tc>
          <w:tcPr>
            <w:tcW w:w="952" w:type="dxa"/>
          </w:tcPr>
          <w:p w:rsidR="00A32C58" w:rsidRPr="00B15813" w:rsidRDefault="00A32C58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15813">
              <w:rPr>
                <w:color w:val="auto"/>
                <w:sz w:val="24"/>
                <w:szCs w:val="24"/>
              </w:rPr>
              <w:t>7.1</w:t>
            </w:r>
          </w:p>
        </w:tc>
        <w:tc>
          <w:tcPr>
            <w:tcW w:w="4242" w:type="dxa"/>
          </w:tcPr>
          <w:p w:rsidR="00A32C58" w:rsidRPr="00B15813" w:rsidRDefault="00A32C58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B15813">
              <w:rPr>
                <w:color w:val="auto"/>
                <w:sz w:val="24"/>
                <w:szCs w:val="24"/>
              </w:rPr>
              <w:t>Место хранения</w:t>
            </w:r>
          </w:p>
        </w:tc>
        <w:tc>
          <w:tcPr>
            <w:tcW w:w="4969" w:type="dxa"/>
            <w:vAlign w:val="center"/>
          </w:tcPr>
          <w:p w:rsidR="00A32C58" w:rsidRPr="008C2E54" w:rsidRDefault="006566D0" w:rsidP="00433F26">
            <w:pPr>
              <w:pStyle w:val="5"/>
              <w:keepNext/>
              <w:shd w:val="clear" w:color="auto" w:fill="auto"/>
              <w:spacing w:after="0" w:line="240" w:lineRule="auto"/>
              <w:rPr>
                <w:i w:val="0"/>
                <w:color w:val="auto"/>
                <w:sz w:val="24"/>
                <w:szCs w:val="24"/>
              </w:rPr>
            </w:pPr>
            <w:r w:rsidRPr="00B15813">
              <w:rPr>
                <w:i w:val="0"/>
                <w:color w:val="auto"/>
                <w:sz w:val="24"/>
                <w:szCs w:val="24"/>
              </w:rPr>
              <w:t xml:space="preserve">Склад </w:t>
            </w:r>
            <w:r w:rsidR="008C2E54">
              <w:rPr>
                <w:i w:val="0"/>
                <w:color w:val="auto"/>
                <w:sz w:val="24"/>
                <w:szCs w:val="24"/>
              </w:rPr>
              <w:t>НФ-ДС ОАО «</w:t>
            </w:r>
            <w:proofErr w:type="spellStart"/>
            <w:r w:rsidR="008C2E54">
              <w:rPr>
                <w:i w:val="0"/>
                <w:color w:val="auto"/>
                <w:sz w:val="24"/>
                <w:szCs w:val="24"/>
              </w:rPr>
              <w:t>Атомэнергопроект</w:t>
            </w:r>
            <w:proofErr w:type="spellEnd"/>
            <w:r w:rsidR="008C2E54">
              <w:rPr>
                <w:i w:val="0"/>
                <w:color w:val="auto"/>
                <w:sz w:val="24"/>
                <w:szCs w:val="24"/>
              </w:rPr>
              <w:t>»</w:t>
            </w:r>
          </w:p>
        </w:tc>
      </w:tr>
      <w:tr w:rsidR="00A32C58" w:rsidTr="006F61C9">
        <w:tc>
          <w:tcPr>
            <w:tcW w:w="952" w:type="dxa"/>
          </w:tcPr>
          <w:p w:rsidR="00A32C58" w:rsidRPr="00B15813" w:rsidRDefault="00A32C58" w:rsidP="00433F26">
            <w:pPr>
              <w:pStyle w:val="40"/>
              <w:keepNext/>
              <w:widowControl w:val="0"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B15813">
              <w:rPr>
                <w:color w:val="auto"/>
                <w:sz w:val="24"/>
                <w:szCs w:val="24"/>
              </w:rPr>
              <w:t>7.</w:t>
            </w:r>
            <w:r w:rsidR="003E49A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242" w:type="dxa"/>
          </w:tcPr>
          <w:p w:rsidR="00A32C58" w:rsidRPr="00B15813" w:rsidRDefault="00A32C58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B15813">
              <w:rPr>
                <w:color w:val="auto"/>
                <w:sz w:val="24"/>
                <w:szCs w:val="24"/>
              </w:rPr>
              <w:t xml:space="preserve">Специальные требования и сроки хранения, консервации и </w:t>
            </w:r>
            <w:proofErr w:type="spellStart"/>
            <w:r w:rsidRPr="00B15813">
              <w:rPr>
                <w:color w:val="auto"/>
                <w:sz w:val="24"/>
                <w:szCs w:val="24"/>
              </w:rPr>
              <w:t>переко</w:t>
            </w:r>
            <w:r w:rsidRPr="00B15813">
              <w:rPr>
                <w:color w:val="auto"/>
                <w:sz w:val="24"/>
                <w:szCs w:val="24"/>
              </w:rPr>
              <w:t>н</w:t>
            </w:r>
            <w:r w:rsidRPr="00B15813">
              <w:rPr>
                <w:color w:val="auto"/>
                <w:sz w:val="24"/>
                <w:szCs w:val="24"/>
              </w:rPr>
              <w:t>сервации</w:t>
            </w:r>
            <w:proofErr w:type="spellEnd"/>
            <w:r w:rsidRPr="00B15813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Pr="00B15813">
              <w:rPr>
                <w:color w:val="auto"/>
                <w:sz w:val="24"/>
                <w:szCs w:val="24"/>
              </w:rPr>
              <w:t>расконсервации</w:t>
            </w:r>
            <w:proofErr w:type="spellEnd"/>
          </w:p>
        </w:tc>
        <w:tc>
          <w:tcPr>
            <w:tcW w:w="4969" w:type="dxa"/>
            <w:vAlign w:val="center"/>
          </w:tcPr>
          <w:p w:rsidR="00A32C58" w:rsidRPr="000470C1" w:rsidRDefault="009748A9" w:rsidP="00433F26">
            <w:pPr>
              <w:pStyle w:val="5"/>
              <w:keepNext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326E3">
              <w:rPr>
                <w:i w:val="0"/>
                <w:color w:val="auto"/>
                <w:spacing w:val="-4"/>
                <w:sz w:val="24"/>
                <w:szCs w:val="24"/>
              </w:rPr>
              <w:t xml:space="preserve">Назначенный ресурс </w:t>
            </w:r>
            <w:proofErr w:type="spellStart"/>
            <w:r w:rsidRPr="00B326E3">
              <w:rPr>
                <w:i w:val="0"/>
                <w:color w:val="auto"/>
                <w:spacing w:val="-4"/>
                <w:sz w:val="24"/>
                <w:szCs w:val="24"/>
              </w:rPr>
              <w:t>сохраняемости</w:t>
            </w:r>
            <w:proofErr w:type="spellEnd"/>
            <w:r w:rsidRPr="00B326E3">
              <w:rPr>
                <w:i w:val="0"/>
                <w:color w:val="auto"/>
                <w:spacing w:val="-4"/>
                <w:sz w:val="24"/>
                <w:szCs w:val="24"/>
              </w:rPr>
              <w:t xml:space="preserve"> средств – 3 года.</w:t>
            </w:r>
            <w:r w:rsidR="00A32C58" w:rsidRPr="00B326E3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A32C58" w:rsidRPr="009748A9">
              <w:rPr>
                <w:i w:val="0"/>
                <w:color w:val="auto"/>
                <w:sz w:val="24"/>
                <w:szCs w:val="24"/>
              </w:rPr>
              <w:t>По истечении этого срока необх</w:t>
            </w:r>
            <w:r w:rsidR="00A32C58" w:rsidRPr="009748A9">
              <w:rPr>
                <w:i w:val="0"/>
                <w:color w:val="auto"/>
                <w:sz w:val="24"/>
                <w:szCs w:val="24"/>
              </w:rPr>
              <w:t>о</w:t>
            </w:r>
            <w:r w:rsidR="00A32C58" w:rsidRPr="009748A9">
              <w:rPr>
                <w:i w:val="0"/>
                <w:color w:val="auto"/>
                <w:sz w:val="24"/>
                <w:szCs w:val="24"/>
              </w:rPr>
              <w:t>димо провести осмотр и, при необходимости, повторную консе</w:t>
            </w:r>
            <w:r w:rsidR="000470C1" w:rsidRPr="009748A9">
              <w:rPr>
                <w:i w:val="0"/>
                <w:color w:val="auto"/>
                <w:sz w:val="24"/>
                <w:szCs w:val="24"/>
              </w:rPr>
              <w:t>рвацию</w:t>
            </w:r>
          </w:p>
        </w:tc>
      </w:tr>
    </w:tbl>
    <w:p w:rsidR="00A32C58" w:rsidRPr="00173FD6" w:rsidRDefault="00A32C58" w:rsidP="00433F26">
      <w:pPr>
        <w:pStyle w:val="11"/>
        <w:keepNext/>
        <w:widowControl w:val="0"/>
        <w:shd w:val="clear" w:color="auto" w:fill="auto"/>
        <w:spacing w:after="0" w:line="240" w:lineRule="auto"/>
        <w:jc w:val="center"/>
      </w:pPr>
    </w:p>
    <w:p w:rsidR="00A33346" w:rsidRPr="00247227" w:rsidRDefault="00025D34" w:rsidP="00433F26">
      <w:pPr>
        <w:pStyle w:val="22"/>
        <w:keepNext/>
        <w:keepLines/>
        <w:shd w:val="clear" w:color="auto" w:fill="auto"/>
        <w:spacing w:before="120" w:after="60" w:line="240" w:lineRule="auto"/>
      </w:pPr>
      <w:bookmarkStart w:id="25" w:name="bookmark16"/>
      <w:r w:rsidRPr="00247227">
        <w:t>РАЗДЕЛ 8. ТРЕБОВАНИЯ К ОБЪЕМУ И/ИЛИ СРОКУ ПРЕДОСТАВЛЕНИЯ</w:t>
      </w:r>
      <w:bookmarkEnd w:id="25"/>
    </w:p>
    <w:p w:rsidR="00455989" w:rsidRPr="00CE668B" w:rsidRDefault="00025D34" w:rsidP="00433F26">
      <w:pPr>
        <w:pStyle w:val="11"/>
        <w:keepNext/>
        <w:widowControl w:val="0"/>
        <w:shd w:val="clear" w:color="auto" w:fill="auto"/>
        <w:spacing w:after="120" w:line="240" w:lineRule="auto"/>
        <w:jc w:val="center"/>
      </w:pPr>
      <w:bookmarkStart w:id="26" w:name="bookmark17"/>
      <w:r w:rsidRPr="00247227">
        <w:t>ГАРАНТИЙ</w:t>
      </w:r>
      <w:bookmarkEnd w:id="26"/>
    </w:p>
    <w:tbl>
      <w:tblPr>
        <w:tblStyle w:val="ac"/>
        <w:tblW w:w="0" w:type="auto"/>
        <w:tblInd w:w="248" w:type="dxa"/>
        <w:tblLook w:val="04A0"/>
      </w:tblPr>
      <w:tblGrid>
        <w:gridCol w:w="1022"/>
        <w:gridCol w:w="4074"/>
        <w:gridCol w:w="5011"/>
      </w:tblGrid>
      <w:tr w:rsidR="005254F4" w:rsidTr="005254F4">
        <w:trPr>
          <w:trHeight w:val="467"/>
        </w:trPr>
        <w:tc>
          <w:tcPr>
            <w:tcW w:w="1022" w:type="dxa"/>
          </w:tcPr>
          <w:p w:rsidR="005254F4" w:rsidRDefault="005254F4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center"/>
            </w:pPr>
            <w:r w:rsidRPr="00B15813">
              <w:rPr>
                <w:color w:val="auto"/>
                <w:sz w:val="24"/>
                <w:szCs w:val="24"/>
              </w:rPr>
              <w:t>8.1</w:t>
            </w:r>
          </w:p>
        </w:tc>
        <w:tc>
          <w:tcPr>
            <w:tcW w:w="4074" w:type="dxa"/>
          </w:tcPr>
          <w:p w:rsidR="005254F4" w:rsidRPr="00B326E3" w:rsidRDefault="007F023A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Гарантийный</w:t>
            </w:r>
            <w:r w:rsidR="005254F4" w:rsidRPr="00B326E3">
              <w:rPr>
                <w:color w:val="auto"/>
                <w:sz w:val="24"/>
                <w:szCs w:val="24"/>
              </w:rPr>
              <w:t xml:space="preserve"> срок, месяцев</w:t>
            </w:r>
          </w:p>
        </w:tc>
        <w:tc>
          <w:tcPr>
            <w:tcW w:w="5011" w:type="dxa"/>
          </w:tcPr>
          <w:p w:rsidR="005254F4" w:rsidRPr="00B326E3" w:rsidRDefault="005254F4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</w:rPr>
            </w:pPr>
            <w:r w:rsidRPr="00B326E3">
              <w:rPr>
                <w:iCs/>
                <w:color w:val="auto"/>
                <w:sz w:val="24"/>
                <w:szCs w:val="24"/>
              </w:rPr>
              <w:t xml:space="preserve">36 месяцев с момента поставки оборудования на площадку АЭС (подписанной товарной </w:t>
            </w:r>
            <w:r w:rsidRPr="00B326E3">
              <w:rPr>
                <w:iCs/>
                <w:color w:val="auto"/>
                <w:sz w:val="24"/>
                <w:szCs w:val="24"/>
              </w:rPr>
              <w:lastRenderedPageBreak/>
              <w:t>накладной по форме ТОРГ-12)</w:t>
            </w:r>
          </w:p>
        </w:tc>
      </w:tr>
    </w:tbl>
    <w:p w:rsidR="00596FB1" w:rsidRDefault="00596FB1" w:rsidP="00433F26">
      <w:pPr>
        <w:keepNext/>
        <w:widowControl w:val="0"/>
        <w:rPr>
          <w:sz w:val="2"/>
          <w:szCs w:val="2"/>
        </w:rPr>
      </w:pPr>
    </w:p>
    <w:p w:rsidR="00596FB1" w:rsidRPr="00596FB1" w:rsidRDefault="00596FB1" w:rsidP="00433F26">
      <w:pPr>
        <w:keepNext/>
        <w:rPr>
          <w:sz w:val="2"/>
          <w:szCs w:val="2"/>
        </w:rPr>
      </w:pPr>
    </w:p>
    <w:p w:rsidR="00596FB1" w:rsidRDefault="00596FB1" w:rsidP="00433F26">
      <w:pPr>
        <w:keepNext/>
        <w:rPr>
          <w:sz w:val="2"/>
          <w:szCs w:val="2"/>
        </w:rPr>
      </w:pPr>
    </w:p>
    <w:p w:rsidR="00596FB1" w:rsidRPr="00D07D2C" w:rsidRDefault="00596FB1" w:rsidP="00433F26">
      <w:pPr>
        <w:keepNext/>
        <w:spacing w:before="120" w:after="120"/>
        <w:rPr>
          <w:sz w:val="2"/>
          <w:szCs w:val="2"/>
        </w:rPr>
      </w:pPr>
    </w:p>
    <w:p w:rsidR="00A33346" w:rsidRDefault="00025D34" w:rsidP="00433F26">
      <w:pPr>
        <w:pStyle w:val="22"/>
        <w:keepNext/>
        <w:keepLines/>
        <w:shd w:val="clear" w:color="auto" w:fill="auto"/>
        <w:spacing w:before="120" w:after="120" w:line="240" w:lineRule="auto"/>
      </w:pPr>
      <w:bookmarkStart w:id="27" w:name="bookmark18"/>
      <w:r>
        <w:t>РАЗДЕЛ 9. ТРЕБОВАНИЯ ПО РЕМОНТОПРИГОДНОСТИ</w:t>
      </w:r>
      <w:bookmarkEnd w:id="27"/>
    </w:p>
    <w:tbl>
      <w:tblPr>
        <w:tblStyle w:val="ac"/>
        <w:tblW w:w="0" w:type="auto"/>
        <w:tblInd w:w="276" w:type="dxa"/>
        <w:tblLook w:val="04A0"/>
      </w:tblPr>
      <w:tblGrid>
        <w:gridCol w:w="966"/>
        <w:gridCol w:w="4186"/>
        <w:gridCol w:w="4941"/>
      </w:tblGrid>
      <w:tr w:rsidR="00596FB1" w:rsidTr="006F61C9">
        <w:tc>
          <w:tcPr>
            <w:tcW w:w="966" w:type="dxa"/>
          </w:tcPr>
          <w:p w:rsidR="00596FB1" w:rsidRPr="0008465D" w:rsidRDefault="00596FB1" w:rsidP="00433F26">
            <w:pPr>
              <w:pStyle w:val="40"/>
              <w:keepNext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08465D">
              <w:rPr>
                <w:color w:val="auto"/>
                <w:sz w:val="24"/>
                <w:szCs w:val="24"/>
              </w:rPr>
              <w:t>9.1</w:t>
            </w:r>
          </w:p>
        </w:tc>
        <w:tc>
          <w:tcPr>
            <w:tcW w:w="4186" w:type="dxa"/>
          </w:tcPr>
          <w:p w:rsidR="00596FB1" w:rsidRPr="0008465D" w:rsidRDefault="00596FB1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08465D">
              <w:rPr>
                <w:color w:val="auto"/>
                <w:sz w:val="24"/>
                <w:szCs w:val="24"/>
              </w:rPr>
              <w:t>Ремонтопригодность</w:t>
            </w:r>
          </w:p>
        </w:tc>
        <w:tc>
          <w:tcPr>
            <w:tcW w:w="4941" w:type="dxa"/>
          </w:tcPr>
          <w:p w:rsidR="00BA2433" w:rsidRPr="00BE0554" w:rsidRDefault="00E71D11" w:rsidP="00433F26">
            <w:pPr>
              <w:pStyle w:val="5"/>
              <w:keepNext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BE0554">
              <w:rPr>
                <w:i w:val="0"/>
                <w:color w:val="auto"/>
                <w:sz w:val="24"/>
                <w:szCs w:val="24"/>
              </w:rPr>
              <w:t>Шкафы</w:t>
            </w:r>
            <w:r w:rsidR="00BA2433"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651D39" w:rsidRPr="00BE0554">
              <w:rPr>
                <w:i w:val="0"/>
                <w:color w:val="auto"/>
                <w:sz w:val="24"/>
                <w:szCs w:val="24"/>
              </w:rPr>
              <w:t>устройств защиты энергоблока</w:t>
            </w:r>
            <w:r w:rsidR="0067796A"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BA2433" w:rsidRPr="00BE0554">
              <w:rPr>
                <w:i w:val="0"/>
                <w:color w:val="auto"/>
                <w:sz w:val="24"/>
                <w:szCs w:val="24"/>
              </w:rPr>
              <w:t>должны иметь модульную конструкцию, обеспечивающую простоту идентификации и замены неисправных модулей</w:t>
            </w:r>
          </w:p>
          <w:p w:rsidR="00BA2433" w:rsidRPr="00BE0554" w:rsidRDefault="00BA2433" w:rsidP="00433F26">
            <w:pPr>
              <w:pStyle w:val="5"/>
              <w:keepNext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bookmarkStart w:id="28" w:name="_Ref302039677"/>
            <w:r w:rsidRPr="00BE0554">
              <w:rPr>
                <w:i w:val="0"/>
                <w:color w:val="auto"/>
                <w:sz w:val="24"/>
                <w:szCs w:val="24"/>
              </w:rPr>
              <w:t>Все сменные модули и устройства (эл</w:t>
            </w:r>
            <w:r w:rsidRPr="00BE0554">
              <w:rPr>
                <w:i w:val="0"/>
                <w:color w:val="auto"/>
                <w:sz w:val="24"/>
                <w:szCs w:val="24"/>
              </w:rPr>
              <w:t>е</w:t>
            </w:r>
            <w:r w:rsidRPr="00BE0554">
              <w:rPr>
                <w:i w:val="0"/>
                <w:color w:val="auto"/>
                <w:sz w:val="24"/>
                <w:szCs w:val="24"/>
              </w:rPr>
              <w:t xml:space="preserve">менты замены) </w:t>
            </w:r>
            <w:r w:rsidR="00E71D11" w:rsidRPr="00BE0554">
              <w:rPr>
                <w:i w:val="0"/>
                <w:color w:val="auto"/>
                <w:sz w:val="24"/>
                <w:szCs w:val="24"/>
              </w:rPr>
              <w:t xml:space="preserve">шкафов </w:t>
            </w:r>
            <w:r w:rsidR="00651D39" w:rsidRPr="00BE0554">
              <w:rPr>
                <w:i w:val="0"/>
                <w:color w:val="auto"/>
                <w:sz w:val="24"/>
                <w:szCs w:val="24"/>
              </w:rPr>
              <w:t>устройств защиты энергоблока</w:t>
            </w:r>
            <w:r w:rsidR="0067796A"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Pr="00BE0554">
              <w:rPr>
                <w:i w:val="0"/>
                <w:color w:val="auto"/>
                <w:sz w:val="24"/>
                <w:szCs w:val="24"/>
              </w:rPr>
              <w:t>должны иметь идентификац</w:t>
            </w:r>
            <w:r w:rsidRPr="00BE0554">
              <w:rPr>
                <w:i w:val="0"/>
                <w:color w:val="auto"/>
                <w:sz w:val="24"/>
                <w:szCs w:val="24"/>
              </w:rPr>
              <w:t>и</w:t>
            </w:r>
            <w:r w:rsidRPr="00BE0554">
              <w:rPr>
                <w:i w:val="0"/>
                <w:color w:val="auto"/>
                <w:sz w:val="24"/>
                <w:szCs w:val="24"/>
              </w:rPr>
              <w:t>онные обозначения.</w:t>
            </w:r>
            <w:bookmarkEnd w:id="28"/>
          </w:p>
          <w:p w:rsidR="00BA2433" w:rsidRPr="005B5E78" w:rsidRDefault="00BA2433" w:rsidP="00433F26">
            <w:pPr>
              <w:pStyle w:val="5"/>
              <w:keepNext/>
              <w:shd w:val="clear" w:color="auto" w:fill="auto"/>
              <w:spacing w:after="0" w:line="240" w:lineRule="auto"/>
              <w:ind w:firstLine="284"/>
              <w:jc w:val="both"/>
              <w:rPr>
                <w:i w:val="0"/>
                <w:color w:val="auto"/>
                <w:sz w:val="24"/>
                <w:szCs w:val="24"/>
              </w:rPr>
            </w:pPr>
            <w:bookmarkStart w:id="29" w:name="_Ref302039691"/>
            <w:r w:rsidRPr="00BE0554">
              <w:rPr>
                <w:i w:val="0"/>
                <w:color w:val="auto"/>
                <w:sz w:val="24"/>
                <w:szCs w:val="24"/>
              </w:rPr>
              <w:t xml:space="preserve">Конструкция </w:t>
            </w:r>
            <w:r w:rsidR="00E71D11" w:rsidRPr="00BE0554">
              <w:rPr>
                <w:i w:val="0"/>
                <w:color w:val="auto"/>
                <w:sz w:val="24"/>
                <w:szCs w:val="24"/>
              </w:rPr>
              <w:t>шкафа</w:t>
            </w:r>
            <w:r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651D39" w:rsidRPr="00BE0554">
              <w:rPr>
                <w:i w:val="0"/>
                <w:color w:val="auto"/>
                <w:sz w:val="24"/>
                <w:szCs w:val="24"/>
              </w:rPr>
              <w:t>устройств защиты энер</w:t>
            </w:r>
            <w:r w:rsidR="007C42F9">
              <w:rPr>
                <w:i w:val="0"/>
                <w:color w:val="auto"/>
                <w:sz w:val="24"/>
                <w:szCs w:val="24"/>
              </w:rPr>
              <w:softHyphen/>
            </w:r>
            <w:r w:rsidR="00651D39" w:rsidRPr="00BE0554">
              <w:rPr>
                <w:i w:val="0"/>
                <w:color w:val="auto"/>
                <w:sz w:val="24"/>
                <w:szCs w:val="24"/>
              </w:rPr>
              <w:t>гоблока</w:t>
            </w:r>
            <w:r w:rsidR="0067796A" w:rsidRPr="00BE0554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Pr="00BE0554">
              <w:rPr>
                <w:i w:val="0"/>
                <w:color w:val="auto"/>
                <w:sz w:val="24"/>
                <w:szCs w:val="24"/>
              </w:rPr>
              <w:t>должна обеспечивать простоту визуального контроля диагностической и</w:t>
            </w:r>
            <w:r w:rsidRPr="00BE0554">
              <w:rPr>
                <w:i w:val="0"/>
                <w:color w:val="auto"/>
                <w:sz w:val="24"/>
                <w:szCs w:val="24"/>
              </w:rPr>
              <w:t>н</w:t>
            </w:r>
            <w:r w:rsidRPr="00BE0554">
              <w:rPr>
                <w:i w:val="0"/>
                <w:color w:val="auto"/>
                <w:sz w:val="24"/>
                <w:szCs w:val="24"/>
              </w:rPr>
              <w:t>формации, отображаемой на элементе зам</w:t>
            </w:r>
            <w:r w:rsidRPr="00BE0554">
              <w:rPr>
                <w:i w:val="0"/>
                <w:color w:val="auto"/>
                <w:sz w:val="24"/>
                <w:szCs w:val="24"/>
              </w:rPr>
              <w:t>е</w:t>
            </w:r>
            <w:r w:rsidRPr="00BE0554">
              <w:rPr>
                <w:i w:val="0"/>
                <w:color w:val="auto"/>
                <w:sz w:val="24"/>
                <w:szCs w:val="24"/>
              </w:rPr>
              <w:t>ны, и замены самого элемента.</w:t>
            </w:r>
            <w:bookmarkEnd w:id="29"/>
          </w:p>
        </w:tc>
      </w:tr>
      <w:tr w:rsidR="00596FB1" w:rsidTr="006F61C9">
        <w:tc>
          <w:tcPr>
            <w:tcW w:w="966" w:type="dxa"/>
          </w:tcPr>
          <w:p w:rsidR="00596FB1" w:rsidRPr="0008465D" w:rsidRDefault="00596FB1" w:rsidP="00433F26">
            <w:pPr>
              <w:pStyle w:val="40"/>
              <w:keepNext/>
              <w:shd w:val="clear" w:color="auto" w:fill="auto"/>
              <w:spacing w:line="240" w:lineRule="auto"/>
              <w:ind w:firstLine="0"/>
              <w:jc w:val="center"/>
              <w:rPr>
                <w:color w:val="auto"/>
                <w:sz w:val="24"/>
                <w:szCs w:val="24"/>
              </w:rPr>
            </w:pPr>
            <w:r w:rsidRPr="0008465D">
              <w:rPr>
                <w:color w:val="auto"/>
                <w:sz w:val="24"/>
                <w:szCs w:val="24"/>
              </w:rPr>
              <w:t>9.2</w:t>
            </w:r>
          </w:p>
        </w:tc>
        <w:tc>
          <w:tcPr>
            <w:tcW w:w="4186" w:type="dxa"/>
          </w:tcPr>
          <w:p w:rsidR="00596FB1" w:rsidRPr="0008465D" w:rsidRDefault="00596FB1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08465D">
              <w:rPr>
                <w:color w:val="auto"/>
                <w:sz w:val="24"/>
                <w:szCs w:val="24"/>
              </w:rPr>
              <w:t>Возможность замены составных частей или элементов</w:t>
            </w:r>
          </w:p>
        </w:tc>
        <w:tc>
          <w:tcPr>
            <w:tcW w:w="4941" w:type="dxa"/>
          </w:tcPr>
          <w:p w:rsidR="00693AC2" w:rsidRPr="00294ED6" w:rsidRDefault="00B15813" w:rsidP="00433F26">
            <w:pPr>
              <w:pStyle w:val="5"/>
              <w:keepNext/>
              <w:shd w:val="clear" w:color="auto" w:fill="auto"/>
              <w:spacing w:after="0" w:line="240" w:lineRule="auto"/>
              <w:ind w:firstLine="317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294ED6">
              <w:rPr>
                <w:i w:val="0"/>
                <w:color w:val="auto"/>
                <w:sz w:val="24"/>
                <w:szCs w:val="24"/>
              </w:rPr>
              <w:t>Д</w:t>
            </w:r>
            <w:r w:rsidR="00693AC2" w:rsidRPr="00294ED6">
              <w:rPr>
                <w:i w:val="0"/>
                <w:color w:val="auto"/>
                <w:sz w:val="24"/>
                <w:szCs w:val="24"/>
              </w:rPr>
              <w:t>олжны иметь модульную конструкцию, обеспечивающую простоту идентификации и замены неисправных модулей. При этом срок службы заменяемых элементов должен с</w:t>
            </w:r>
            <w:r w:rsidR="00693AC2" w:rsidRPr="00294ED6">
              <w:rPr>
                <w:i w:val="0"/>
                <w:color w:val="auto"/>
                <w:sz w:val="24"/>
                <w:szCs w:val="24"/>
              </w:rPr>
              <w:t>о</w:t>
            </w:r>
            <w:r w:rsidR="00693AC2" w:rsidRPr="00294ED6">
              <w:rPr>
                <w:i w:val="0"/>
                <w:color w:val="auto"/>
                <w:sz w:val="24"/>
                <w:szCs w:val="24"/>
              </w:rPr>
              <w:t xml:space="preserve">ставлять не менее 7-ми лет. </w:t>
            </w:r>
          </w:p>
          <w:p w:rsidR="00693AC2" w:rsidRPr="00294ED6" w:rsidRDefault="00693AC2" w:rsidP="00433F26">
            <w:pPr>
              <w:pStyle w:val="5"/>
              <w:keepNext/>
              <w:widowControl w:val="0"/>
              <w:spacing w:after="0" w:line="240" w:lineRule="auto"/>
              <w:ind w:firstLine="317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294ED6">
              <w:rPr>
                <w:i w:val="0"/>
                <w:color w:val="auto"/>
                <w:sz w:val="24"/>
                <w:szCs w:val="24"/>
              </w:rPr>
              <w:t>Взаимозаменяемость сменных запасных частей аппаратуры одного типа следует пр</w:t>
            </w:r>
            <w:r w:rsidRPr="00294ED6">
              <w:rPr>
                <w:i w:val="0"/>
                <w:color w:val="auto"/>
                <w:sz w:val="24"/>
                <w:szCs w:val="24"/>
              </w:rPr>
              <w:t>о</w:t>
            </w:r>
            <w:r w:rsidRPr="00294ED6">
              <w:rPr>
                <w:i w:val="0"/>
                <w:color w:val="auto"/>
                <w:sz w:val="24"/>
                <w:szCs w:val="24"/>
              </w:rPr>
              <w:t>верять заменой их сменными частями без механической подгонки и подстройки.</w:t>
            </w:r>
          </w:p>
          <w:p w:rsidR="00596FB1" w:rsidRPr="00763A0D" w:rsidRDefault="00E71D11" w:rsidP="00433F26">
            <w:pPr>
              <w:pStyle w:val="5"/>
              <w:keepNext/>
              <w:widowControl w:val="0"/>
              <w:shd w:val="clear" w:color="auto" w:fill="auto"/>
              <w:spacing w:after="0" w:line="240" w:lineRule="auto"/>
              <w:ind w:firstLine="317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294ED6">
              <w:rPr>
                <w:i w:val="0"/>
                <w:color w:val="auto"/>
                <w:sz w:val="24"/>
                <w:szCs w:val="24"/>
              </w:rPr>
              <w:t xml:space="preserve">После замены сменных частей, шкафы </w:t>
            </w:r>
            <w:r w:rsidR="003C4BF9" w:rsidRPr="00294ED6">
              <w:rPr>
                <w:i w:val="0"/>
                <w:color w:val="auto"/>
                <w:sz w:val="24"/>
                <w:szCs w:val="24"/>
              </w:rPr>
              <w:t>устройств защиты энергоблока</w:t>
            </w:r>
            <w:r w:rsidRPr="00294ED6">
              <w:rPr>
                <w:i w:val="0"/>
                <w:color w:val="auto"/>
                <w:sz w:val="24"/>
                <w:szCs w:val="24"/>
              </w:rPr>
              <w:t xml:space="preserve"> </w:t>
            </w:r>
            <w:r w:rsidR="00693AC2" w:rsidRPr="00294ED6">
              <w:rPr>
                <w:i w:val="0"/>
                <w:color w:val="auto"/>
                <w:sz w:val="24"/>
                <w:szCs w:val="24"/>
              </w:rPr>
              <w:t>д</w:t>
            </w:r>
            <w:r w:rsidR="00763A0D" w:rsidRPr="00294ED6">
              <w:rPr>
                <w:i w:val="0"/>
                <w:color w:val="auto"/>
                <w:sz w:val="24"/>
                <w:szCs w:val="24"/>
              </w:rPr>
              <w:t>олжны но</w:t>
            </w:r>
            <w:r w:rsidR="00763A0D" w:rsidRPr="00294ED6">
              <w:rPr>
                <w:i w:val="0"/>
                <w:color w:val="auto"/>
                <w:sz w:val="24"/>
                <w:szCs w:val="24"/>
              </w:rPr>
              <w:t>р</w:t>
            </w:r>
            <w:r w:rsidR="00763A0D" w:rsidRPr="00294ED6">
              <w:rPr>
                <w:i w:val="0"/>
                <w:color w:val="auto"/>
                <w:sz w:val="24"/>
                <w:szCs w:val="24"/>
              </w:rPr>
              <w:t>мально функционировать</w:t>
            </w:r>
          </w:p>
        </w:tc>
      </w:tr>
    </w:tbl>
    <w:p w:rsidR="00596FB1" w:rsidRDefault="00A94B54" w:rsidP="00433F26">
      <w:pPr>
        <w:pStyle w:val="11"/>
        <w:keepNext/>
        <w:widowControl w:val="0"/>
        <w:shd w:val="clear" w:color="auto" w:fill="auto"/>
        <w:spacing w:before="240" w:after="120" w:line="240" w:lineRule="auto"/>
        <w:jc w:val="center"/>
      </w:pPr>
      <w:r w:rsidRPr="00A94B54">
        <w:t>РАЗДЕЛ 1</w:t>
      </w:r>
      <w:r w:rsidR="008A5A3D">
        <w:t>0</w:t>
      </w:r>
      <w:r w:rsidRPr="00A94B54">
        <w:t>. ЭКОЛОГИЧЕСКИЕ ТРЕБОВАНИЯ</w:t>
      </w:r>
    </w:p>
    <w:tbl>
      <w:tblPr>
        <w:tblStyle w:val="ac"/>
        <w:tblW w:w="0" w:type="auto"/>
        <w:tblInd w:w="304" w:type="dxa"/>
        <w:tblLook w:val="04A0"/>
      </w:tblPr>
      <w:tblGrid>
        <w:gridCol w:w="938"/>
        <w:gridCol w:w="4228"/>
        <w:gridCol w:w="4899"/>
      </w:tblGrid>
      <w:tr w:rsidR="00A94B54" w:rsidTr="00D83475">
        <w:tc>
          <w:tcPr>
            <w:tcW w:w="938" w:type="dxa"/>
            <w:vAlign w:val="center"/>
          </w:tcPr>
          <w:p w:rsidR="00A94B54" w:rsidRPr="00ED62F7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40" w:firstLine="0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1</w:t>
            </w:r>
            <w:r w:rsidR="008A5A3D" w:rsidRPr="00ED62F7">
              <w:rPr>
                <w:color w:val="auto"/>
                <w:sz w:val="24"/>
                <w:szCs w:val="24"/>
              </w:rPr>
              <w:t>0</w:t>
            </w:r>
            <w:r w:rsidRPr="00ED62F7">
              <w:rPr>
                <w:color w:val="auto"/>
                <w:sz w:val="24"/>
                <w:szCs w:val="24"/>
              </w:rPr>
              <w:t>.1</w:t>
            </w:r>
          </w:p>
        </w:tc>
        <w:tc>
          <w:tcPr>
            <w:tcW w:w="4228" w:type="dxa"/>
            <w:vAlign w:val="center"/>
          </w:tcPr>
          <w:p w:rsidR="00A94B54" w:rsidRPr="00ED62F7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Экологические требования</w:t>
            </w:r>
          </w:p>
        </w:tc>
        <w:tc>
          <w:tcPr>
            <w:tcW w:w="4899" w:type="dxa"/>
            <w:vAlign w:val="center"/>
          </w:tcPr>
          <w:p w:rsidR="00A94B54" w:rsidRPr="00590C5F" w:rsidRDefault="00590C5F" w:rsidP="00433F26">
            <w:pPr>
              <w:pStyle w:val="5"/>
              <w:keepNext/>
              <w:shd w:val="clear" w:color="auto" w:fill="auto"/>
              <w:spacing w:after="0" w:line="240" w:lineRule="auto"/>
              <w:ind w:left="113"/>
              <w:jc w:val="both"/>
              <w:rPr>
                <w:i w:val="0"/>
                <w:color w:val="auto"/>
                <w:sz w:val="24"/>
                <w:szCs w:val="24"/>
              </w:rPr>
            </w:pPr>
            <w:r w:rsidRPr="00592078">
              <w:rPr>
                <w:i w:val="0"/>
                <w:color w:val="auto"/>
                <w:sz w:val="24"/>
                <w:szCs w:val="24"/>
              </w:rPr>
              <w:t>Не предъявляются</w:t>
            </w:r>
          </w:p>
        </w:tc>
      </w:tr>
    </w:tbl>
    <w:p w:rsidR="00A94B54" w:rsidRDefault="00A94B54" w:rsidP="00433F26">
      <w:pPr>
        <w:pStyle w:val="11"/>
        <w:keepNext/>
        <w:widowControl w:val="0"/>
        <w:shd w:val="clear" w:color="auto" w:fill="auto"/>
        <w:spacing w:before="240" w:after="120" w:line="240" w:lineRule="auto"/>
        <w:jc w:val="center"/>
      </w:pPr>
      <w:r w:rsidRPr="00A94B54">
        <w:t>РАЗДЕЛ 1</w:t>
      </w:r>
      <w:r w:rsidR="008A5A3D">
        <w:t>1</w:t>
      </w:r>
      <w:r w:rsidRPr="00A94B54">
        <w:t>. ТРЕБОВАНИЯ ПО БЕЗОПАСНОСТИ</w:t>
      </w:r>
    </w:p>
    <w:tbl>
      <w:tblPr>
        <w:tblStyle w:val="ac"/>
        <w:tblW w:w="0" w:type="auto"/>
        <w:tblInd w:w="304" w:type="dxa"/>
        <w:tblLook w:val="04A0"/>
      </w:tblPr>
      <w:tblGrid>
        <w:gridCol w:w="938"/>
        <w:gridCol w:w="4242"/>
        <w:gridCol w:w="4885"/>
      </w:tblGrid>
      <w:tr w:rsidR="00A94B54" w:rsidTr="00247227">
        <w:trPr>
          <w:trHeight w:val="691"/>
        </w:trPr>
        <w:tc>
          <w:tcPr>
            <w:tcW w:w="938" w:type="dxa"/>
            <w:vAlign w:val="center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40" w:firstLine="0"/>
              <w:jc w:val="center"/>
              <w:rPr>
                <w:sz w:val="24"/>
                <w:szCs w:val="24"/>
              </w:rPr>
            </w:pPr>
            <w:r w:rsidRPr="00C630E8">
              <w:rPr>
                <w:sz w:val="24"/>
                <w:szCs w:val="24"/>
              </w:rPr>
              <w:t>1</w:t>
            </w:r>
            <w:r w:rsidR="00ED62F7">
              <w:rPr>
                <w:sz w:val="24"/>
                <w:szCs w:val="24"/>
              </w:rPr>
              <w:t>1</w:t>
            </w:r>
            <w:r w:rsidRPr="00C630E8">
              <w:rPr>
                <w:sz w:val="24"/>
                <w:szCs w:val="24"/>
              </w:rPr>
              <w:t>.1</w:t>
            </w:r>
          </w:p>
        </w:tc>
        <w:tc>
          <w:tcPr>
            <w:tcW w:w="4242" w:type="dxa"/>
            <w:vAlign w:val="center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00" w:firstLine="0"/>
              <w:rPr>
                <w:color w:val="auto"/>
                <w:sz w:val="24"/>
                <w:szCs w:val="24"/>
              </w:rPr>
            </w:pPr>
            <w:r w:rsidRPr="00C630E8">
              <w:rPr>
                <w:color w:val="auto"/>
                <w:sz w:val="24"/>
                <w:szCs w:val="24"/>
              </w:rPr>
              <w:t>Класс безопасности по ПНАЭ Г - 01 - 011-97 (ОПБ 88/97)</w:t>
            </w:r>
          </w:p>
        </w:tc>
        <w:tc>
          <w:tcPr>
            <w:tcW w:w="4885" w:type="dxa"/>
            <w:vAlign w:val="center"/>
          </w:tcPr>
          <w:p w:rsidR="00A94B54" w:rsidRPr="00F806A8" w:rsidRDefault="00F806A8" w:rsidP="00433F26">
            <w:pPr>
              <w:pStyle w:val="5"/>
              <w:keepNext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i w:val="0"/>
                <w:color w:val="auto"/>
                <w:sz w:val="24"/>
                <w:szCs w:val="24"/>
              </w:rPr>
              <w:t xml:space="preserve">3; </w:t>
            </w:r>
            <w:r w:rsidR="00A94B54" w:rsidRPr="00C630E8">
              <w:rPr>
                <w:i w:val="0"/>
                <w:color w:val="auto"/>
                <w:sz w:val="24"/>
                <w:szCs w:val="24"/>
              </w:rPr>
              <w:t>4</w:t>
            </w:r>
            <w:r>
              <w:rPr>
                <w:i w:val="0"/>
                <w:color w:val="auto"/>
                <w:sz w:val="24"/>
                <w:szCs w:val="24"/>
              </w:rPr>
              <w:t xml:space="preserve"> (в соответствии с Приложением № 2)</w:t>
            </w:r>
          </w:p>
        </w:tc>
      </w:tr>
    </w:tbl>
    <w:p w:rsidR="00A94B54" w:rsidRDefault="00A94B54" w:rsidP="00433F26">
      <w:pPr>
        <w:pStyle w:val="11"/>
        <w:keepNext/>
        <w:widowControl w:val="0"/>
        <w:shd w:val="clear" w:color="auto" w:fill="auto"/>
        <w:spacing w:before="240" w:after="120" w:line="240" w:lineRule="auto"/>
        <w:jc w:val="center"/>
      </w:pPr>
      <w:r w:rsidRPr="00A94B54">
        <w:t>РАЗДЕЛ 1</w:t>
      </w:r>
      <w:r w:rsidR="00C630E8">
        <w:t>2</w:t>
      </w:r>
      <w:r w:rsidRPr="00A94B54">
        <w:t>. ТРЕБОВАНИЯ К КАЧЕСТВУ</w:t>
      </w:r>
    </w:p>
    <w:tbl>
      <w:tblPr>
        <w:tblStyle w:val="ac"/>
        <w:tblW w:w="0" w:type="auto"/>
        <w:tblInd w:w="290" w:type="dxa"/>
        <w:tblLook w:val="04A0"/>
      </w:tblPr>
      <w:tblGrid>
        <w:gridCol w:w="980"/>
        <w:gridCol w:w="4256"/>
        <w:gridCol w:w="4829"/>
      </w:tblGrid>
      <w:tr w:rsidR="00A94B54" w:rsidTr="00DE6074">
        <w:tc>
          <w:tcPr>
            <w:tcW w:w="980" w:type="dxa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-6" w:firstLine="0"/>
              <w:jc w:val="center"/>
              <w:rPr>
                <w:sz w:val="24"/>
                <w:szCs w:val="24"/>
              </w:rPr>
            </w:pPr>
            <w:r w:rsidRPr="00C630E8">
              <w:rPr>
                <w:sz w:val="24"/>
                <w:szCs w:val="24"/>
              </w:rPr>
              <w:t>1</w:t>
            </w:r>
            <w:r w:rsidR="00C630E8" w:rsidRPr="00C630E8">
              <w:rPr>
                <w:sz w:val="24"/>
                <w:szCs w:val="24"/>
              </w:rPr>
              <w:t>2</w:t>
            </w:r>
            <w:r w:rsidRPr="00C630E8">
              <w:rPr>
                <w:sz w:val="24"/>
                <w:szCs w:val="24"/>
              </w:rPr>
              <w:t>.1</w:t>
            </w:r>
          </w:p>
        </w:tc>
        <w:tc>
          <w:tcPr>
            <w:tcW w:w="4256" w:type="dxa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C630E8">
              <w:rPr>
                <w:color w:val="auto"/>
                <w:sz w:val="24"/>
                <w:szCs w:val="24"/>
              </w:rPr>
              <w:t>Перечень документов по качеству, требованиям которых должно соо</w:t>
            </w:r>
            <w:r w:rsidRPr="00C630E8">
              <w:rPr>
                <w:color w:val="auto"/>
                <w:sz w:val="24"/>
                <w:szCs w:val="24"/>
              </w:rPr>
              <w:t>т</w:t>
            </w:r>
            <w:r w:rsidRPr="00C630E8">
              <w:rPr>
                <w:color w:val="auto"/>
                <w:sz w:val="24"/>
                <w:szCs w:val="24"/>
              </w:rPr>
              <w:t>ветствовать закупаемые оборудов</w:t>
            </w:r>
            <w:r w:rsidRPr="00C630E8">
              <w:rPr>
                <w:color w:val="auto"/>
                <w:sz w:val="24"/>
                <w:szCs w:val="24"/>
              </w:rPr>
              <w:t>а</w:t>
            </w:r>
            <w:r w:rsidRPr="00C630E8">
              <w:rPr>
                <w:color w:val="auto"/>
                <w:sz w:val="24"/>
                <w:szCs w:val="24"/>
              </w:rPr>
              <w:t>ние/изделия и/или системы.</w:t>
            </w:r>
          </w:p>
        </w:tc>
        <w:tc>
          <w:tcPr>
            <w:tcW w:w="4829" w:type="dxa"/>
            <w:vAlign w:val="center"/>
          </w:tcPr>
          <w:p w:rsidR="00A94B54" w:rsidRPr="00592078" w:rsidRDefault="00A94B54" w:rsidP="00433F26">
            <w:pPr>
              <w:keepNext/>
              <w:widowControl w:val="0"/>
              <w:suppressAutoHyphens/>
              <w:ind w:left="57" w:right="57" w:firstLine="248"/>
              <w:jc w:val="both"/>
              <w:rPr>
                <w:rFonts w:ascii="Times New Roman" w:eastAsia="Lucida Sans Unicode" w:hAnsi="Times New Roman" w:cs="Times New Roman"/>
                <w:color w:val="auto"/>
                <w:kern w:val="1"/>
              </w:rPr>
            </w:pPr>
            <w:r w:rsidRPr="00592078">
              <w:rPr>
                <w:rFonts w:ascii="Times New Roman" w:eastAsia="Lucida Sans Unicode" w:hAnsi="Times New Roman" w:cs="Times New Roman"/>
                <w:color w:val="auto"/>
                <w:kern w:val="1"/>
              </w:rPr>
              <w:t xml:space="preserve">Оборудование должно быть новым, не использованным и работоспособным. </w:t>
            </w:r>
          </w:p>
          <w:p w:rsidR="00A94B54" w:rsidRPr="00C630E8" w:rsidRDefault="00A94B54" w:rsidP="00433F26">
            <w:pPr>
              <w:pStyle w:val="5"/>
              <w:keepNext/>
              <w:shd w:val="clear" w:color="auto" w:fill="auto"/>
              <w:spacing w:after="0" w:line="240" w:lineRule="auto"/>
              <w:ind w:left="57" w:right="57" w:firstLine="248"/>
              <w:jc w:val="both"/>
              <w:rPr>
                <w:color w:val="auto"/>
                <w:sz w:val="24"/>
                <w:szCs w:val="24"/>
              </w:rPr>
            </w:pPr>
            <w:r w:rsidRPr="00C630E8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Рабоч</w:t>
            </w:r>
            <w:r w:rsidR="00B57A04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ая конструкторская документация</w:t>
            </w:r>
            <w:r w:rsidR="00BA14D0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, предусмотренная требованиями ЕСКД (единая систем</w:t>
            </w:r>
            <w:r w:rsidR="00B57A04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а</w:t>
            </w:r>
            <w:r w:rsidR="00BA14D0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 xml:space="preserve"> </w:t>
            </w:r>
            <w:r w:rsidR="00B57A04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конструкторской</w:t>
            </w:r>
            <w:r w:rsidR="00BA14D0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 xml:space="preserve"> док</w:t>
            </w:r>
            <w:r w:rsidR="00BA14D0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у</w:t>
            </w:r>
            <w:r w:rsidR="00BA14D0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 xml:space="preserve">ментации) должна </w:t>
            </w:r>
            <w:r w:rsidRPr="00C630E8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разрабатываться в САПР для исключения несоответствия между различной конструкторской документац</w:t>
            </w:r>
            <w:r w:rsidRPr="00C630E8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и</w:t>
            </w:r>
            <w:r w:rsidRPr="00C630E8">
              <w:rPr>
                <w:rFonts w:eastAsia="Lucida Sans Unicode"/>
                <w:i w:val="0"/>
                <w:iCs w:val="0"/>
                <w:color w:val="auto"/>
                <w:kern w:val="1"/>
                <w:sz w:val="24"/>
                <w:szCs w:val="24"/>
              </w:rPr>
              <w:t>ей</w:t>
            </w:r>
            <w:r w:rsidRPr="00C630E8">
              <w:rPr>
                <w:color w:val="auto"/>
                <w:sz w:val="24"/>
                <w:szCs w:val="24"/>
              </w:rPr>
              <w:t>.</w:t>
            </w:r>
          </w:p>
        </w:tc>
      </w:tr>
      <w:tr w:rsidR="00A94B54" w:rsidTr="00DE6074">
        <w:tc>
          <w:tcPr>
            <w:tcW w:w="980" w:type="dxa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-6" w:firstLine="0"/>
              <w:jc w:val="center"/>
              <w:rPr>
                <w:sz w:val="24"/>
                <w:szCs w:val="24"/>
              </w:rPr>
            </w:pPr>
            <w:r w:rsidRPr="00C630E8">
              <w:rPr>
                <w:sz w:val="24"/>
                <w:szCs w:val="24"/>
              </w:rPr>
              <w:t>1</w:t>
            </w:r>
            <w:r w:rsidR="00C630E8" w:rsidRPr="00C630E8">
              <w:rPr>
                <w:sz w:val="24"/>
                <w:szCs w:val="24"/>
              </w:rPr>
              <w:t>2</w:t>
            </w:r>
            <w:r w:rsidRPr="00C630E8">
              <w:rPr>
                <w:sz w:val="24"/>
                <w:szCs w:val="24"/>
              </w:rPr>
              <w:t>.2</w:t>
            </w:r>
          </w:p>
        </w:tc>
        <w:tc>
          <w:tcPr>
            <w:tcW w:w="4256" w:type="dxa"/>
            <w:vAlign w:val="center"/>
          </w:tcPr>
          <w:p w:rsidR="00A94B54" w:rsidRPr="00C630E8" w:rsidRDefault="00A94B54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C630E8">
              <w:rPr>
                <w:color w:val="auto"/>
                <w:sz w:val="24"/>
                <w:szCs w:val="24"/>
              </w:rPr>
              <w:t>Категория обеспечения качества по НП- 011-99, ПОКАС</w:t>
            </w:r>
          </w:p>
        </w:tc>
        <w:tc>
          <w:tcPr>
            <w:tcW w:w="4829" w:type="dxa"/>
            <w:vAlign w:val="center"/>
          </w:tcPr>
          <w:p w:rsidR="00A94B54" w:rsidRPr="00F806A8" w:rsidRDefault="00F806A8" w:rsidP="00433F26">
            <w:pPr>
              <w:pStyle w:val="5"/>
              <w:keepNext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C630E8">
              <w:rPr>
                <w:i w:val="0"/>
                <w:color w:val="auto"/>
                <w:sz w:val="24"/>
                <w:szCs w:val="24"/>
                <w:lang w:val="en-US"/>
              </w:rPr>
              <w:t>QA</w:t>
            </w:r>
            <w:r>
              <w:rPr>
                <w:i w:val="0"/>
                <w:color w:val="auto"/>
                <w:sz w:val="24"/>
                <w:szCs w:val="24"/>
              </w:rPr>
              <w:t xml:space="preserve">3; </w:t>
            </w:r>
            <w:r w:rsidR="00A94B54" w:rsidRPr="00C630E8">
              <w:rPr>
                <w:i w:val="0"/>
                <w:color w:val="auto"/>
                <w:sz w:val="24"/>
                <w:szCs w:val="24"/>
                <w:lang w:val="en-US"/>
              </w:rPr>
              <w:t>QA</w:t>
            </w:r>
            <w:r w:rsidR="00A94B54" w:rsidRPr="00C630E8">
              <w:rPr>
                <w:i w:val="0"/>
                <w:color w:val="auto"/>
                <w:sz w:val="24"/>
                <w:szCs w:val="24"/>
              </w:rPr>
              <w:t>4</w:t>
            </w:r>
            <w:r>
              <w:rPr>
                <w:i w:val="0"/>
                <w:color w:val="auto"/>
                <w:sz w:val="24"/>
                <w:szCs w:val="24"/>
              </w:rPr>
              <w:t xml:space="preserve"> (в соответствии с Приложением № 2)</w:t>
            </w:r>
          </w:p>
        </w:tc>
      </w:tr>
    </w:tbl>
    <w:p w:rsidR="00A94B54" w:rsidRDefault="00ED62F7" w:rsidP="00433F26">
      <w:pPr>
        <w:pStyle w:val="11"/>
        <w:keepNext/>
        <w:widowControl w:val="0"/>
        <w:shd w:val="clear" w:color="auto" w:fill="auto"/>
        <w:spacing w:before="240" w:after="120" w:line="240" w:lineRule="auto"/>
        <w:jc w:val="center"/>
      </w:pPr>
      <w:r>
        <w:t>РАЗДЕЛ 13</w:t>
      </w:r>
      <w:r w:rsidR="00A94B54" w:rsidRPr="00A94B54">
        <w:t xml:space="preserve">. </w:t>
      </w:r>
      <w:r w:rsidR="003428EA">
        <w:t>СПЕЦИАЛЬ</w:t>
      </w:r>
      <w:r w:rsidR="00A94B54" w:rsidRPr="00A94B54">
        <w:t>НЫЕ ТРЕБОВАНИЯ</w:t>
      </w:r>
    </w:p>
    <w:tbl>
      <w:tblPr>
        <w:tblStyle w:val="ac"/>
        <w:tblW w:w="0" w:type="auto"/>
        <w:tblInd w:w="290" w:type="dxa"/>
        <w:tblLook w:val="04A0"/>
      </w:tblPr>
      <w:tblGrid>
        <w:gridCol w:w="938"/>
        <w:gridCol w:w="4382"/>
        <w:gridCol w:w="4703"/>
      </w:tblGrid>
      <w:tr w:rsidR="00A94B54" w:rsidTr="00DE6074">
        <w:tc>
          <w:tcPr>
            <w:tcW w:w="938" w:type="dxa"/>
          </w:tcPr>
          <w:p w:rsidR="00A94B54" w:rsidRPr="00ED62F7" w:rsidRDefault="005F007C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1</w:t>
            </w:r>
            <w:r w:rsidR="00ED62F7">
              <w:rPr>
                <w:color w:val="auto"/>
                <w:sz w:val="24"/>
                <w:szCs w:val="24"/>
              </w:rPr>
              <w:t>3</w:t>
            </w:r>
            <w:r w:rsidRPr="00ED62F7">
              <w:rPr>
                <w:color w:val="auto"/>
                <w:sz w:val="24"/>
                <w:szCs w:val="24"/>
              </w:rPr>
              <w:t>.1</w:t>
            </w:r>
          </w:p>
        </w:tc>
        <w:tc>
          <w:tcPr>
            <w:tcW w:w="4382" w:type="dxa"/>
          </w:tcPr>
          <w:p w:rsidR="00A94B54" w:rsidRPr="00ED62F7" w:rsidRDefault="005F007C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Перечень дополнительных спец</w:t>
            </w:r>
            <w:r w:rsidRPr="00ED62F7">
              <w:rPr>
                <w:color w:val="auto"/>
                <w:sz w:val="24"/>
                <w:szCs w:val="24"/>
              </w:rPr>
              <w:t>и</w:t>
            </w:r>
            <w:r w:rsidRPr="00ED62F7">
              <w:rPr>
                <w:color w:val="auto"/>
                <w:sz w:val="24"/>
                <w:szCs w:val="24"/>
              </w:rPr>
              <w:t xml:space="preserve">альных требований, характеристик, </w:t>
            </w:r>
            <w:r w:rsidRPr="00ED62F7">
              <w:rPr>
                <w:color w:val="auto"/>
                <w:sz w:val="24"/>
                <w:szCs w:val="24"/>
              </w:rPr>
              <w:lastRenderedPageBreak/>
              <w:t>условий</w:t>
            </w:r>
          </w:p>
        </w:tc>
        <w:tc>
          <w:tcPr>
            <w:tcW w:w="4703" w:type="dxa"/>
          </w:tcPr>
          <w:p w:rsidR="005F007C" w:rsidRPr="00ED62F7" w:rsidRDefault="005F007C" w:rsidP="00433F26">
            <w:pPr>
              <w:pStyle w:val="11"/>
              <w:keepNext/>
              <w:widowControl w:val="0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lastRenderedPageBreak/>
              <w:t>Замена комплектующих изделий, пре</w:t>
            </w:r>
            <w:r w:rsidRPr="00ED62F7">
              <w:rPr>
                <w:color w:val="auto"/>
                <w:sz w:val="24"/>
                <w:szCs w:val="24"/>
              </w:rPr>
              <w:t>д</w:t>
            </w:r>
            <w:r w:rsidRPr="00ED62F7">
              <w:rPr>
                <w:color w:val="auto"/>
                <w:sz w:val="24"/>
                <w:szCs w:val="24"/>
              </w:rPr>
              <w:t>ставленных в Опросных листах, допуск</w:t>
            </w:r>
            <w:r w:rsidRPr="00ED62F7">
              <w:rPr>
                <w:color w:val="auto"/>
                <w:sz w:val="24"/>
                <w:szCs w:val="24"/>
              </w:rPr>
              <w:t>а</w:t>
            </w:r>
            <w:r w:rsidRPr="00ED62F7">
              <w:rPr>
                <w:color w:val="auto"/>
                <w:sz w:val="24"/>
                <w:szCs w:val="24"/>
              </w:rPr>
              <w:lastRenderedPageBreak/>
              <w:t xml:space="preserve">ется </w:t>
            </w:r>
            <w:r w:rsidR="006F61C9">
              <w:rPr>
                <w:color w:val="auto"/>
                <w:sz w:val="24"/>
                <w:szCs w:val="24"/>
              </w:rPr>
              <w:t xml:space="preserve">при согласовании с Заказчиком </w:t>
            </w:r>
            <w:r w:rsidR="00F32C94">
              <w:rPr>
                <w:color w:val="auto"/>
                <w:sz w:val="24"/>
                <w:szCs w:val="24"/>
              </w:rPr>
              <w:t>и ОАО «</w:t>
            </w:r>
            <w:proofErr w:type="spellStart"/>
            <w:r w:rsidR="00F32C94">
              <w:rPr>
                <w:color w:val="auto"/>
                <w:sz w:val="24"/>
                <w:szCs w:val="24"/>
              </w:rPr>
              <w:t>Атомэнергопроект</w:t>
            </w:r>
            <w:proofErr w:type="spellEnd"/>
            <w:r w:rsidR="00F32C94">
              <w:rPr>
                <w:color w:val="auto"/>
                <w:sz w:val="24"/>
                <w:szCs w:val="24"/>
              </w:rPr>
              <w:t xml:space="preserve">» </w:t>
            </w:r>
            <w:r w:rsidR="006F61C9">
              <w:rPr>
                <w:color w:val="auto"/>
                <w:sz w:val="24"/>
                <w:szCs w:val="24"/>
              </w:rPr>
              <w:t>и</w:t>
            </w:r>
            <w:r w:rsidR="009F710D">
              <w:rPr>
                <w:color w:val="auto"/>
                <w:sz w:val="24"/>
                <w:szCs w:val="24"/>
              </w:rPr>
              <w:t xml:space="preserve"> </w:t>
            </w:r>
            <w:r w:rsidR="006F61C9">
              <w:rPr>
                <w:color w:val="auto"/>
                <w:sz w:val="24"/>
                <w:szCs w:val="24"/>
              </w:rPr>
              <w:t>выполнении</w:t>
            </w:r>
            <w:r w:rsidR="00F32C94">
              <w:rPr>
                <w:color w:val="auto"/>
                <w:sz w:val="24"/>
                <w:szCs w:val="24"/>
              </w:rPr>
              <w:t xml:space="preserve"> сл</w:t>
            </w:r>
            <w:r w:rsidR="00F32C94">
              <w:rPr>
                <w:color w:val="auto"/>
                <w:sz w:val="24"/>
                <w:szCs w:val="24"/>
              </w:rPr>
              <w:t>е</w:t>
            </w:r>
            <w:r w:rsidR="00F32C94">
              <w:rPr>
                <w:color w:val="auto"/>
                <w:sz w:val="24"/>
                <w:szCs w:val="24"/>
              </w:rPr>
              <w:t>дующих условий</w:t>
            </w:r>
            <w:r w:rsidRPr="00ED62F7">
              <w:rPr>
                <w:color w:val="auto"/>
                <w:sz w:val="24"/>
                <w:szCs w:val="24"/>
              </w:rPr>
              <w:t>:</w:t>
            </w:r>
          </w:p>
          <w:p w:rsidR="005F007C" w:rsidRPr="00ED62F7" w:rsidRDefault="005F007C" w:rsidP="00433F26">
            <w:pPr>
              <w:pStyle w:val="11"/>
              <w:keepNext/>
              <w:widowControl w:val="0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 предлагаемое к замене комплектующее изделие должно быть функционально ан</w:t>
            </w:r>
            <w:r w:rsidRPr="00ED62F7">
              <w:rPr>
                <w:color w:val="auto"/>
                <w:sz w:val="24"/>
                <w:szCs w:val="24"/>
              </w:rPr>
              <w:t>а</w:t>
            </w:r>
            <w:r w:rsidRPr="00ED62F7">
              <w:rPr>
                <w:color w:val="auto"/>
                <w:sz w:val="24"/>
                <w:szCs w:val="24"/>
              </w:rPr>
              <w:t>логичным, соответствовать либо прево</w:t>
            </w:r>
            <w:r w:rsidRPr="00ED62F7">
              <w:rPr>
                <w:color w:val="auto"/>
                <w:sz w:val="24"/>
                <w:szCs w:val="24"/>
              </w:rPr>
              <w:t>с</w:t>
            </w:r>
            <w:r w:rsidRPr="00ED62F7">
              <w:rPr>
                <w:color w:val="auto"/>
                <w:sz w:val="24"/>
                <w:szCs w:val="24"/>
              </w:rPr>
              <w:t>ходить по своим техническим характер</w:t>
            </w:r>
            <w:r w:rsidRPr="00ED62F7">
              <w:rPr>
                <w:color w:val="auto"/>
                <w:sz w:val="24"/>
                <w:szCs w:val="24"/>
              </w:rPr>
              <w:t>и</w:t>
            </w:r>
            <w:r w:rsidRPr="00ED62F7">
              <w:rPr>
                <w:color w:val="auto"/>
                <w:sz w:val="24"/>
                <w:szCs w:val="24"/>
              </w:rPr>
              <w:t>стикам заложенное в опросных листах и</w:t>
            </w:r>
            <w:r w:rsidRPr="00ED62F7">
              <w:rPr>
                <w:color w:val="auto"/>
                <w:sz w:val="24"/>
                <w:szCs w:val="24"/>
              </w:rPr>
              <w:t>з</w:t>
            </w:r>
            <w:r w:rsidRPr="00ED62F7">
              <w:rPr>
                <w:color w:val="auto"/>
                <w:sz w:val="24"/>
                <w:szCs w:val="24"/>
              </w:rPr>
              <w:t>делие;</w:t>
            </w:r>
          </w:p>
          <w:p w:rsidR="005F007C" w:rsidRPr="00ED62F7" w:rsidRDefault="005F007C" w:rsidP="00433F26">
            <w:pPr>
              <w:pStyle w:val="11"/>
              <w:keepNext/>
              <w:widowControl w:val="0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 габаритные размеры предлагаемого к замене комплектующего изделия должны соответствовать габаритным размерам з</w:t>
            </w:r>
            <w:r w:rsidRPr="00ED62F7">
              <w:rPr>
                <w:color w:val="auto"/>
                <w:sz w:val="24"/>
                <w:szCs w:val="24"/>
              </w:rPr>
              <w:t>а</w:t>
            </w:r>
            <w:r w:rsidRPr="00ED62F7">
              <w:rPr>
                <w:color w:val="auto"/>
                <w:sz w:val="24"/>
                <w:szCs w:val="24"/>
              </w:rPr>
              <w:t>ложенного в опросных листах изделия;</w:t>
            </w:r>
          </w:p>
          <w:p w:rsidR="005F007C" w:rsidRPr="00ED62F7" w:rsidRDefault="005F007C" w:rsidP="00433F26">
            <w:pPr>
              <w:pStyle w:val="11"/>
              <w:keepNext/>
              <w:widowControl w:val="0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 комплектующее изделие не является микропроцессорным и не участвует в в</w:t>
            </w:r>
            <w:r w:rsidRPr="00ED62F7">
              <w:rPr>
                <w:color w:val="auto"/>
                <w:sz w:val="24"/>
                <w:szCs w:val="24"/>
              </w:rPr>
              <w:t>ы</w:t>
            </w:r>
            <w:r w:rsidRPr="00ED62F7">
              <w:rPr>
                <w:color w:val="auto"/>
                <w:sz w:val="24"/>
                <w:szCs w:val="24"/>
              </w:rPr>
              <w:t>полнении функции системы контроля и управления;</w:t>
            </w:r>
          </w:p>
          <w:p w:rsidR="00F32C94" w:rsidRPr="00F32C94" w:rsidRDefault="005F007C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 комплектующее изделие не приводит к существенному изменению общих видов и габаритов шкафа контроля и управления, в котором оно размещено</w:t>
            </w:r>
            <w:r w:rsidR="00F32C94">
              <w:rPr>
                <w:color w:val="auto"/>
                <w:sz w:val="24"/>
                <w:szCs w:val="24"/>
              </w:rPr>
              <w:t>;</w:t>
            </w:r>
          </w:p>
        </w:tc>
      </w:tr>
      <w:tr w:rsidR="00FD7142" w:rsidTr="00DE6074">
        <w:tc>
          <w:tcPr>
            <w:tcW w:w="938" w:type="dxa"/>
          </w:tcPr>
          <w:p w:rsidR="00FD7142" w:rsidRPr="00ED62F7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lastRenderedPageBreak/>
              <w:t>1</w:t>
            </w:r>
            <w:r w:rsidR="00ED62F7">
              <w:rPr>
                <w:color w:val="auto"/>
                <w:sz w:val="24"/>
                <w:szCs w:val="24"/>
              </w:rPr>
              <w:t>3</w:t>
            </w:r>
            <w:r w:rsidRPr="00ED62F7">
              <w:rPr>
                <w:color w:val="auto"/>
                <w:sz w:val="24"/>
                <w:szCs w:val="24"/>
              </w:rPr>
              <w:t>.2</w:t>
            </w:r>
          </w:p>
        </w:tc>
        <w:tc>
          <w:tcPr>
            <w:tcW w:w="4382" w:type="dxa"/>
          </w:tcPr>
          <w:p w:rsidR="00FD7142" w:rsidRPr="00ED62F7" w:rsidRDefault="00FD7142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4703" w:type="dxa"/>
          </w:tcPr>
          <w:p w:rsidR="00014FC9" w:rsidRDefault="00014FC9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Согласно условиям Договора, включая:</w:t>
            </w:r>
          </w:p>
          <w:p w:rsidR="00014FC9" w:rsidRPr="008E4C0F" w:rsidRDefault="00014FC9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 </w:t>
            </w:r>
            <w:r w:rsidR="008C2E54">
              <w:rPr>
                <w:color w:val="auto"/>
                <w:sz w:val="24"/>
                <w:szCs w:val="24"/>
              </w:rPr>
              <w:t>выполнение работ по обеспечению к</w:t>
            </w:r>
            <w:r w:rsidR="008C2E54">
              <w:rPr>
                <w:color w:val="auto"/>
                <w:sz w:val="24"/>
                <w:szCs w:val="24"/>
              </w:rPr>
              <w:t>а</w:t>
            </w:r>
            <w:r w:rsidR="008C2E54">
              <w:rPr>
                <w:color w:val="auto"/>
                <w:sz w:val="24"/>
                <w:szCs w:val="24"/>
              </w:rPr>
              <w:t>чества в соответствии с условиями дог</w:t>
            </w:r>
            <w:r w:rsidR="008C2E54">
              <w:rPr>
                <w:color w:val="auto"/>
                <w:sz w:val="24"/>
                <w:szCs w:val="24"/>
              </w:rPr>
              <w:t>о</w:t>
            </w:r>
            <w:r w:rsidR="008C2E54">
              <w:rPr>
                <w:color w:val="auto"/>
                <w:sz w:val="24"/>
                <w:szCs w:val="24"/>
              </w:rPr>
              <w:t>вора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3F7B23" w:rsidRPr="008E4C0F" w:rsidRDefault="003F7B23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разработк</w:t>
            </w:r>
            <w:r w:rsidR="000921AB" w:rsidRPr="008E4C0F">
              <w:rPr>
                <w:color w:val="auto"/>
                <w:sz w:val="24"/>
                <w:szCs w:val="24"/>
              </w:rPr>
              <w:t>у</w:t>
            </w:r>
            <w:r w:rsidRPr="008E4C0F">
              <w:rPr>
                <w:color w:val="auto"/>
                <w:sz w:val="24"/>
                <w:szCs w:val="24"/>
              </w:rPr>
              <w:t xml:space="preserve"> на основании Заданий з</w:t>
            </w:r>
            <w:r w:rsidRPr="008E4C0F">
              <w:rPr>
                <w:color w:val="auto"/>
                <w:sz w:val="24"/>
                <w:szCs w:val="24"/>
              </w:rPr>
              <w:t>а</w:t>
            </w:r>
            <w:r w:rsidRPr="008E4C0F">
              <w:rPr>
                <w:color w:val="auto"/>
                <w:sz w:val="24"/>
                <w:szCs w:val="24"/>
              </w:rPr>
              <w:t xml:space="preserve">воду и согласование с Заказчиком эскизов </w:t>
            </w:r>
            <w:r w:rsidR="00A6612A" w:rsidRPr="00BE0554">
              <w:rPr>
                <w:color w:val="auto"/>
                <w:sz w:val="24"/>
                <w:szCs w:val="24"/>
              </w:rPr>
              <w:t>шкафов устройств защиты энергоблока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FD7142" w:rsidRPr="008E4C0F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разработк</w:t>
            </w:r>
            <w:r w:rsidR="000921AB" w:rsidRPr="008E4C0F">
              <w:rPr>
                <w:color w:val="auto"/>
                <w:sz w:val="24"/>
                <w:szCs w:val="24"/>
              </w:rPr>
              <w:t>у</w:t>
            </w:r>
            <w:r w:rsidRPr="008E4C0F">
              <w:rPr>
                <w:color w:val="auto"/>
                <w:sz w:val="24"/>
                <w:szCs w:val="24"/>
              </w:rPr>
              <w:t xml:space="preserve"> конструкторской докуме</w:t>
            </w:r>
            <w:r w:rsidRPr="008E4C0F">
              <w:rPr>
                <w:color w:val="auto"/>
                <w:sz w:val="24"/>
                <w:szCs w:val="24"/>
              </w:rPr>
              <w:t>н</w:t>
            </w:r>
            <w:r w:rsidRPr="008E4C0F">
              <w:rPr>
                <w:color w:val="auto"/>
                <w:sz w:val="24"/>
                <w:szCs w:val="24"/>
              </w:rPr>
              <w:t xml:space="preserve">тации на </w:t>
            </w:r>
            <w:r w:rsidR="00D06A2F" w:rsidRPr="00BE0554">
              <w:rPr>
                <w:color w:val="auto"/>
                <w:sz w:val="24"/>
                <w:szCs w:val="24"/>
              </w:rPr>
              <w:t>шкаф</w:t>
            </w:r>
            <w:r w:rsidR="00D06A2F">
              <w:rPr>
                <w:color w:val="auto"/>
                <w:sz w:val="24"/>
                <w:szCs w:val="24"/>
              </w:rPr>
              <w:t>ы</w:t>
            </w:r>
            <w:r w:rsidR="00D06A2F" w:rsidRPr="00BE0554">
              <w:rPr>
                <w:color w:val="auto"/>
                <w:sz w:val="24"/>
                <w:szCs w:val="24"/>
              </w:rPr>
              <w:t xml:space="preserve"> устройств защиты эне</w:t>
            </w:r>
            <w:r w:rsidR="00D06A2F" w:rsidRPr="00BE0554">
              <w:rPr>
                <w:color w:val="auto"/>
                <w:sz w:val="24"/>
                <w:szCs w:val="24"/>
              </w:rPr>
              <w:t>р</w:t>
            </w:r>
            <w:r w:rsidR="00D06A2F" w:rsidRPr="00BE0554">
              <w:rPr>
                <w:color w:val="auto"/>
                <w:sz w:val="24"/>
                <w:szCs w:val="24"/>
              </w:rPr>
              <w:t>гоблока</w:t>
            </w:r>
            <w:r w:rsidRPr="008E4C0F">
              <w:rPr>
                <w:color w:val="auto"/>
                <w:sz w:val="24"/>
                <w:szCs w:val="24"/>
              </w:rPr>
              <w:t xml:space="preserve"> в соответствии с требованиями действующих нормативных документов;</w:t>
            </w:r>
          </w:p>
          <w:p w:rsidR="00BB33F7" w:rsidRPr="00BB33F7" w:rsidRDefault="00BB33F7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B33F7">
              <w:rPr>
                <w:color w:val="auto"/>
                <w:sz w:val="24"/>
                <w:szCs w:val="24"/>
              </w:rPr>
              <w:t>- выдачу исходных данных для рабочего проектирования;</w:t>
            </w:r>
          </w:p>
          <w:p w:rsidR="00FD7142" w:rsidRPr="00BB33F7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закупк</w:t>
            </w:r>
            <w:r w:rsidR="000921AB" w:rsidRPr="008E4C0F">
              <w:rPr>
                <w:color w:val="auto"/>
                <w:sz w:val="24"/>
                <w:szCs w:val="24"/>
              </w:rPr>
              <w:t>у</w:t>
            </w:r>
            <w:r w:rsidRPr="008E4C0F">
              <w:rPr>
                <w:color w:val="auto"/>
                <w:sz w:val="24"/>
                <w:szCs w:val="24"/>
              </w:rPr>
              <w:t xml:space="preserve"> необходимых</w:t>
            </w:r>
            <w:r w:rsidR="00BB33F7" w:rsidRPr="00BB33F7">
              <w:rPr>
                <w:color w:val="auto"/>
                <w:sz w:val="24"/>
                <w:szCs w:val="24"/>
              </w:rPr>
              <w:t xml:space="preserve"> комплектующих, изделий и материалов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F32C94" w:rsidRDefault="00F32C94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в</w:t>
            </w:r>
            <w:r w:rsidRPr="00F32C94">
              <w:rPr>
                <w:color w:val="auto"/>
                <w:sz w:val="24"/>
                <w:szCs w:val="24"/>
              </w:rPr>
              <w:t xml:space="preserve"> случае поставок импортного </w:t>
            </w:r>
            <w:r>
              <w:rPr>
                <w:color w:val="auto"/>
                <w:sz w:val="24"/>
                <w:szCs w:val="24"/>
              </w:rPr>
              <w:t>обор</w:t>
            </w:r>
            <w:r>
              <w:rPr>
                <w:color w:val="auto"/>
                <w:sz w:val="24"/>
                <w:szCs w:val="24"/>
              </w:rPr>
              <w:t>у</w:t>
            </w:r>
            <w:r>
              <w:rPr>
                <w:color w:val="auto"/>
                <w:sz w:val="24"/>
                <w:szCs w:val="24"/>
              </w:rPr>
              <w:t>дования</w:t>
            </w:r>
            <w:r w:rsidRPr="00F32C94">
              <w:rPr>
                <w:color w:val="auto"/>
                <w:sz w:val="24"/>
                <w:szCs w:val="24"/>
              </w:rPr>
              <w:t>, важного для безопасности, или импортных комплектующих</w:t>
            </w:r>
            <w:r w:rsidR="008C2E54">
              <w:rPr>
                <w:color w:val="auto"/>
                <w:sz w:val="24"/>
                <w:szCs w:val="24"/>
              </w:rPr>
              <w:t>, изделий или материалов</w:t>
            </w:r>
            <w:r w:rsidRPr="00F32C94">
              <w:rPr>
                <w:color w:val="auto"/>
                <w:sz w:val="24"/>
                <w:szCs w:val="24"/>
              </w:rPr>
              <w:t xml:space="preserve"> к оборудованию, важному для безопасности, разработ</w:t>
            </w:r>
            <w:r w:rsidR="00D06A2F">
              <w:rPr>
                <w:color w:val="auto"/>
                <w:sz w:val="24"/>
                <w:szCs w:val="24"/>
              </w:rPr>
              <w:t>ку</w:t>
            </w:r>
            <w:r w:rsidRPr="00F32C94">
              <w:rPr>
                <w:color w:val="auto"/>
                <w:sz w:val="24"/>
                <w:szCs w:val="24"/>
              </w:rPr>
              <w:t xml:space="preserve"> и </w:t>
            </w:r>
            <w:proofErr w:type="spellStart"/>
            <w:r w:rsidRPr="00F32C94">
              <w:rPr>
                <w:color w:val="auto"/>
                <w:sz w:val="24"/>
                <w:szCs w:val="24"/>
              </w:rPr>
              <w:t>согласованн</w:t>
            </w:r>
            <w:r w:rsidR="00D06A2F">
              <w:rPr>
                <w:color w:val="auto"/>
                <w:sz w:val="24"/>
                <w:szCs w:val="24"/>
              </w:rPr>
              <w:t>ие</w:t>
            </w:r>
            <w:proofErr w:type="spellEnd"/>
            <w:r w:rsidRPr="00F32C94">
              <w:rPr>
                <w:color w:val="auto"/>
                <w:sz w:val="24"/>
                <w:szCs w:val="24"/>
              </w:rPr>
              <w:t xml:space="preserve"> в соответствии с РД-03-36-2002 «Решени</w:t>
            </w:r>
            <w:r w:rsidR="00D06A2F">
              <w:rPr>
                <w:color w:val="auto"/>
                <w:sz w:val="24"/>
                <w:szCs w:val="24"/>
              </w:rPr>
              <w:t>я</w:t>
            </w:r>
            <w:r w:rsidRPr="00F32C94">
              <w:rPr>
                <w:color w:val="auto"/>
                <w:sz w:val="24"/>
                <w:szCs w:val="24"/>
              </w:rPr>
              <w:t xml:space="preserve"> о намерении</w:t>
            </w:r>
            <w:r w:rsidR="008C2E54">
              <w:rPr>
                <w:color w:val="auto"/>
                <w:sz w:val="24"/>
                <w:szCs w:val="24"/>
              </w:rPr>
              <w:t>…</w:t>
            </w:r>
            <w:r w:rsidRPr="00F32C94">
              <w:rPr>
                <w:color w:val="auto"/>
                <w:sz w:val="24"/>
                <w:szCs w:val="24"/>
              </w:rPr>
              <w:t>» и «Решени</w:t>
            </w:r>
            <w:r w:rsidR="00D06A2F">
              <w:rPr>
                <w:color w:val="auto"/>
                <w:sz w:val="24"/>
                <w:szCs w:val="24"/>
              </w:rPr>
              <w:t>я</w:t>
            </w:r>
            <w:r w:rsidRPr="00F32C94">
              <w:rPr>
                <w:color w:val="auto"/>
                <w:sz w:val="24"/>
                <w:szCs w:val="24"/>
              </w:rPr>
              <w:t xml:space="preserve"> о примен</w:t>
            </w:r>
            <w:r w:rsidRPr="00F32C94">
              <w:rPr>
                <w:color w:val="auto"/>
                <w:sz w:val="24"/>
                <w:szCs w:val="24"/>
              </w:rPr>
              <w:t>е</w:t>
            </w:r>
            <w:r w:rsidRPr="00F32C94">
              <w:rPr>
                <w:color w:val="auto"/>
                <w:sz w:val="24"/>
                <w:szCs w:val="24"/>
              </w:rPr>
              <w:t>нии</w:t>
            </w:r>
            <w:r w:rsidR="008C2E54">
              <w:rPr>
                <w:color w:val="auto"/>
                <w:sz w:val="24"/>
                <w:szCs w:val="24"/>
              </w:rPr>
              <w:t>…</w:t>
            </w:r>
            <w:r w:rsidRPr="00F32C94">
              <w:rPr>
                <w:color w:val="auto"/>
                <w:sz w:val="24"/>
                <w:szCs w:val="24"/>
              </w:rPr>
              <w:t>»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FD7142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- сборк</w:t>
            </w:r>
            <w:r w:rsidR="000921AB" w:rsidRPr="008E4C0F">
              <w:rPr>
                <w:color w:val="auto"/>
                <w:sz w:val="24"/>
                <w:szCs w:val="24"/>
              </w:rPr>
              <w:t>у</w:t>
            </w:r>
            <w:r w:rsidRPr="008E4C0F">
              <w:rPr>
                <w:color w:val="auto"/>
                <w:sz w:val="24"/>
                <w:szCs w:val="24"/>
              </w:rPr>
              <w:t xml:space="preserve"> </w:t>
            </w:r>
            <w:r w:rsidR="00D06A2F" w:rsidRPr="00BE0554">
              <w:rPr>
                <w:color w:val="auto"/>
                <w:sz w:val="24"/>
                <w:szCs w:val="24"/>
              </w:rPr>
              <w:t>шкафов устройств защиты энергоблока</w:t>
            </w:r>
            <w:r w:rsidRPr="008E4C0F">
              <w:rPr>
                <w:color w:val="auto"/>
                <w:sz w:val="24"/>
                <w:szCs w:val="24"/>
              </w:rPr>
              <w:t>;</w:t>
            </w:r>
          </w:p>
          <w:p w:rsidR="00F32C94" w:rsidRPr="00F32C94" w:rsidRDefault="00F32C94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-привлечение представителей </w:t>
            </w:r>
            <w:r w:rsidR="007F04E2">
              <w:rPr>
                <w:color w:val="auto"/>
                <w:sz w:val="24"/>
                <w:szCs w:val="24"/>
              </w:rPr>
              <w:t>Фед</w:t>
            </w:r>
            <w:r w:rsidR="007F04E2">
              <w:rPr>
                <w:color w:val="auto"/>
                <w:sz w:val="24"/>
                <w:szCs w:val="24"/>
              </w:rPr>
              <w:t>е</w:t>
            </w:r>
            <w:r w:rsidR="007F04E2">
              <w:rPr>
                <w:color w:val="auto"/>
                <w:sz w:val="24"/>
                <w:szCs w:val="24"/>
              </w:rPr>
              <w:t>ральной службы по экологическому, те</w:t>
            </w:r>
            <w:r w:rsidR="007F04E2">
              <w:rPr>
                <w:color w:val="auto"/>
                <w:sz w:val="24"/>
                <w:szCs w:val="24"/>
              </w:rPr>
              <w:t>х</w:t>
            </w:r>
            <w:r w:rsidR="007F04E2">
              <w:rPr>
                <w:color w:val="auto"/>
                <w:sz w:val="24"/>
                <w:szCs w:val="24"/>
              </w:rPr>
              <w:t>нологическому и атомному надзору (</w:t>
            </w:r>
            <w:proofErr w:type="spellStart"/>
            <w:r>
              <w:rPr>
                <w:color w:val="auto"/>
                <w:sz w:val="24"/>
                <w:szCs w:val="24"/>
              </w:rPr>
              <w:t>Р</w:t>
            </w:r>
            <w:r w:rsidR="007F04E2"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>с</w:t>
            </w:r>
            <w:r>
              <w:rPr>
                <w:color w:val="auto"/>
                <w:sz w:val="24"/>
                <w:szCs w:val="24"/>
              </w:rPr>
              <w:t>технадзор</w:t>
            </w:r>
            <w:proofErr w:type="spellEnd"/>
            <w:r w:rsidR="007F04E2">
              <w:rPr>
                <w:color w:val="auto"/>
                <w:sz w:val="24"/>
                <w:szCs w:val="24"/>
              </w:rPr>
              <w:t>)</w:t>
            </w:r>
            <w:r>
              <w:rPr>
                <w:color w:val="auto"/>
                <w:sz w:val="24"/>
                <w:szCs w:val="24"/>
              </w:rPr>
              <w:t xml:space="preserve"> к приемке </w:t>
            </w:r>
            <w:r w:rsidR="00D06A2F" w:rsidRPr="00BE0554">
              <w:rPr>
                <w:color w:val="auto"/>
                <w:sz w:val="24"/>
                <w:szCs w:val="24"/>
              </w:rPr>
              <w:t xml:space="preserve">шкафов </w:t>
            </w:r>
            <w:r w:rsidR="00F60D85">
              <w:rPr>
                <w:color w:val="auto"/>
                <w:sz w:val="24"/>
                <w:szCs w:val="24"/>
              </w:rPr>
              <w:t>устройств защиты энергоблока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FD7142" w:rsidRPr="00ED62F7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 проведение приемо-сдаточных исп</w:t>
            </w:r>
            <w:r w:rsidRPr="00ED62F7">
              <w:rPr>
                <w:color w:val="auto"/>
                <w:sz w:val="24"/>
                <w:szCs w:val="24"/>
              </w:rPr>
              <w:t>ы</w:t>
            </w:r>
            <w:r w:rsidRPr="00ED62F7">
              <w:rPr>
                <w:color w:val="auto"/>
                <w:sz w:val="24"/>
                <w:szCs w:val="24"/>
              </w:rPr>
              <w:t xml:space="preserve">таний </w:t>
            </w:r>
            <w:r w:rsidR="00D06A2F" w:rsidRPr="00BE0554">
              <w:rPr>
                <w:color w:val="auto"/>
                <w:sz w:val="24"/>
                <w:szCs w:val="24"/>
              </w:rPr>
              <w:t>шкафов устройств защиты энерг</w:t>
            </w:r>
            <w:r w:rsidR="00D06A2F" w:rsidRPr="00BE0554">
              <w:rPr>
                <w:color w:val="auto"/>
                <w:sz w:val="24"/>
                <w:szCs w:val="24"/>
              </w:rPr>
              <w:t>о</w:t>
            </w:r>
            <w:r w:rsidR="00D06A2F" w:rsidRPr="00BE0554">
              <w:rPr>
                <w:color w:val="auto"/>
                <w:sz w:val="24"/>
                <w:szCs w:val="24"/>
              </w:rPr>
              <w:t>блока</w:t>
            </w:r>
            <w:r w:rsidRPr="00ED62F7">
              <w:rPr>
                <w:color w:val="auto"/>
                <w:sz w:val="24"/>
                <w:szCs w:val="24"/>
              </w:rPr>
              <w:t>;</w:t>
            </w:r>
          </w:p>
          <w:p w:rsidR="00FD7142" w:rsidRPr="00BB33F7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BB33F7">
              <w:rPr>
                <w:color w:val="auto"/>
                <w:sz w:val="24"/>
                <w:szCs w:val="24"/>
              </w:rPr>
              <w:t>- </w:t>
            </w:r>
            <w:r w:rsidR="00335DD5" w:rsidRPr="00BB33F7">
              <w:rPr>
                <w:color w:val="auto"/>
                <w:sz w:val="24"/>
                <w:szCs w:val="24"/>
              </w:rPr>
              <w:t>консервацию, упаковку, маркировку, погрузку шкафов устройств защиты эне</w:t>
            </w:r>
            <w:r w:rsidR="00335DD5" w:rsidRPr="00BB33F7">
              <w:rPr>
                <w:color w:val="auto"/>
                <w:sz w:val="24"/>
                <w:szCs w:val="24"/>
              </w:rPr>
              <w:t>р</w:t>
            </w:r>
            <w:r w:rsidR="00335DD5" w:rsidRPr="00BB33F7">
              <w:rPr>
                <w:color w:val="auto"/>
                <w:sz w:val="24"/>
                <w:szCs w:val="24"/>
              </w:rPr>
              <w:lastRenderedPageBreak/>
              <w:t>гоблока на транспортные средства на з</w:t>
            </w:r>
            <w:r w:rsidR="00335DD5" w:rsidRPr="00BB33F7">
              <w:rPr>
                <w:color w:val="auto"/>
                <w:sz w:val="24"/>
                <w:szCs w:val="24"/>
              </w:rPr>
              <w:t>а</w:t>
            </w:r>
            <w:r w:rsidR="00335DD5" w:rsidRPr="00BB33F7">
              <w:rPr>
                <w:color w:val="auto"/>
                <w:sz w:val="24"/>
                <w:szCs w:val="24"/>
              </w:rPr>
              <w:t>воде-изготовителе;</w:t>
            </w:r>
          </w:p>
          <w:p w:rsidR="00FD7142" w:rsidRPr="00ED62F7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 </w:t>
            </w:r>
            <w:r w:rsidR="00ED0428">
              <w:rPr>
                <w:color w:val="auto"/>
                <w:sz w:val="24"/>
                <w:szCs w:val="24"/>
              </w:rPr>
              <w:t xml:space="preserve"> </w:t>
            </w:r>
            <w:r w:rsidRPr="00ED62F7">
              <w:rPr>
                <w:color w:val="auto"/>
                <w:sz w:val="24"/>
                <w:szCs w:val="24"/>
              </w:rPr>
              <w:t xml:space="preserve">устранение замечаний к </w:t>
            </w:r>
            <w:r w:rsidR="00D06A2F" w:rsidRPr="00BE0554">
              <w:rPr>
                <w:color w:val="auto"/>
                <w:sz w:val="24"/>
                <w:szCs w:val="24"/>
              </w:rPr>
              <w:t>шкаф</w:t>
            </w:r>
            <w:r w:rsidR="00E369C0">
              <w:rPr>
                <w:color w:val="auto"/>
                <w:sz w:val="24"/>
                <w:szCs w:val="24"/>
              </w:rPr>
              <w:t>ам</w:t>
            </w:r>
            <w:r w:rsidR="00D06A2F" w:rsidRPr="00BE0554">
              <w:rPr>
                <w:color w:val="auto"/>
                <w:sz w:val="24"/>
                <w:szCs w:val="24"/>
              </w:rPr>
              <w:t xml:space="preserve"> ус</w:t>
            </w:r>
            <w:r w:rsidR="00D06A2F" w:rsidRPr="00BE0554">
              <w:rPr>
                <w:color w:val="auto"/>
                <w:sz w:val="24"/>
                <w:szCs w:val="24"/>
              </w:rPr>
              <w:t>т</w:t>
            </w:r>
            <w:r w:rsidR="00D06A2F" w:rsidRPr="00BE0554">
              <w:rPr>
                <w:color w:val="auto"/>
                <w:sz w:val="24"/>
                <w:szCs w:val="24"/>
              </w:rPr>
              <w:t>ройств защиты энергоблока</w:t>
            </w:r>
            <w:r w:rsidRPr="00ED62F7">
              <w:rPr>
                <w:color w:val="auto"/>
                <w:sz w:val="24"/>
                <w:szCs w:val="24"/>
              </w:rPr>
              <w:t>, выявленных по результатам функциональных испыт</w:t>
            </w:r>
            <w:r w:rsidRPr="00ED62F7">
              <w:rPr>
                <w:color w:val="auto"/>
                <w:sz w:val="24"/>
                <w:szCs w:val="24"/>
              </w:rPr>
              <w:t>а</w:t>
            </w:r>
            <w:r w:rsidRPr="00ED62F7">
              <w:rPr>
                <w:color w:val="auto"/>
                <w:sz w:val="24"/>
                <w:szCs w:val="24"/>
              </w:rPr>
              <w:t>ний</w:t>
            </w:r>
            <w:r w:rsidR="00335DD5">
              <w:rPr>
                <w:color w:val="auto"/>
                <w:sz w:val="24"/>
                <w:szCs w:val="24"/>
              </w:rPr>
              <w:t>,</w:t>
            </w:r>
            <w:r w:rsidR="00D06A2F">
              <w:rPr>
                <w:color w:val="auto"/>
                <w:sz w:val="24"/>
                <w:szCs w:val="24"/>
              </w:rPr>
              <w:t xml:space="preserve"> на полигоне Заказчика</w:t>
            </w:r>
            <w:r w:rsidRPr="00ED62F7">
              <w:rPr>
                <w:color w:val="auto"/>
                <w:sz w:val="24"/>
                <w:szCs w:val="24"/>
              </w:rPr>
              <w:t>;</w:t>
            </w:r>
          </w:p>
          <w:p w:rsidR="00FD7142" w:rsidRPr="00335DD5" w:rsidRDefault="00FD7142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- </w:t>
            </w:r>
            <w:r w:rsidR="00335DD5" w:rsidRPr="00335DD5">
              <w:rPr>
                <w:color w:val="auto"/>
                <w:sz w:val="24"/>
                <w:szCs w:val="24"/>
              </w:rPr>
              <w:t>консерваци</w:t>
            </w:r>
            <w:r w:rsidR="00BB33F7">
              <w:rPr>
                <w:color w:val="auto"/>
                <w:sz w:val="24"/>
                <w:szCs w:val="24"/>
              </w:rPr>
              <w:t>ю</w:t>
            </w:r>
            <w:r w:rsidR="00335DD5" w:rsidRPr="00335DD5">
              <w:rPr>
                <w:color w:val="auto"/>
                <w:sz w:val="24"/>
                <w:szCs w:val="24"/>
              </w:rPr>
              <w:t>, упаковк</w:t>
            </w:r>
            <w:r w:rsidR="00BB33F7">
              <w:rPr>
                <w:color w:val="auto"/>
                <w:sz w:val="24"/>
                <w:szCs w:val="24"/>
              </w:rPr>
              <w:t>у</w:t>
            </w:r>
            <w:r w:rsidR="00335DD5" w:rsidRPr="00335DD5">
              <w:rPr>
                <w:color w:val="auto"/>
                <w:sz w:val="24"/>
                <w:szCs w:val="24"/>
              </w:rPr>
              <w:t>, маркировк</w:t>
            </w:r>
            <w:r w:rsidR="00BB33F7">
              <w:rPr>
                <w:color w:val="auto"/>
                <w:sz w:val="24"/>
                <w:szCs w:val="24"/>
              </w:rPr>
              <w:t>у</w:t>
            </w:r>
            <w:r w:rsidR="00335DD5" w:rsidRPr="00335DD5">
              <w:rPr>
                <w:color w:val="auto"/>
                <w:sz w:val="24"/>
                <w:szCs w:val="24"/>
              </w:rPr>
              <w:t>, погрузк</w:t>
            </w:r>
            <w:r w:rsidR="00BB33F7">
              <w:rPr>
                <w:color w:val="auto"/>
                <w:sz w:val="24"/>
                <w:szCs w:val="24"/>
              </w:rPr>
              <w:t>у</w:t>
            </w:r>
            <w:r w:rsidR="00335DD5" w:rsidRPr="00335DD5">
              <w:rPr>
                <w:color w:val="auto"/>
                <w:sz w:val="24"/>
                <w:szCs w:val="24"/>
              </w:rPr>
              <w:t xml:space="preserve"> шкафов устройств защиты эне</w:t>
            </w:r>
            <w:r w:rsidR="00335DD5" w:rsidRPr="00335DD5">
              <w:rPr>
                <w:color w:val="auto"/>
                <w:sz w:val="24"/>
                <w:szCs w:val="24"/>
              </w:rPr>
              <w:t>р</w:t>
            </w:r>
            <w:r w:rsidR="00335DD5" w:rsidRPr="00335DD5">
              <w:rPr>
                <w:color w:val="auto"/>
                <w:sz w:val="24"/>
                <w:szCs w:val="24"/>
              </w:rPr>
              <w:t>гоблока на транспортные средства на п</w:t>
            </w:r>
            <w:r w:rsidR="00335DD5" w:rsidRPr="00335DD5">
              <w:rPr>
                <w:color w:val="auto"/>
                <w:sz w:val="24"/>
                <w:szCs w:val="24"/>
              </w:rPr>
              <w:t>о</w:t>
            </w:r>
            <w:r w:rsidR="00335DD5" w:rsidRPr="00335DD5">
              <w:rPr>
                <w:color w:val="auto"/>
                <w:sz w:val="24"/>
                <w:szCs w:val="24"/>
              </w:rPr>
              <w:t>лигоне Заказчика;</w:t>
            </w:r>
          </w:p>
          <w:p w:rsidR="00ED0428" w:rsidRDefault="00ED0428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участие во входном контроле на пл</w:t>
            </w:r>
            <w:r>
              <w:rPr>
                <w:color w:val="auto"/>
                <w:sz w:val="24"/>
                <w:szCs w:val="24"/>
              </w:rPr>
              <w:t>о</w:t>
            </w:r>
            <w:r>
              <w:rPr>
                <w:color w:val="auto"/>
                <w:sz w:val="24"/>
                <w:szCs w:val="24"/>
              </w:rPr>
              <w:t xml:space="preserve">щадке </w:t>
            </w:r>
            <w:proofErr w:type="spellStart"/>
            <w:r w:rsidR="008C2E54">
              <w:rPr>
                <w:color w:val="auto"/>
                <w:sz w:val="24"/>
                <w:szCs w:val="24"/>
              </w:rPr>
              <w:t>Нововоронежской</w:t>
            </w:r>
            <w:proofErr w:type="spellEnd"/>
            <w:r w:rsidR="008C2E54">
              <w:rPr>
                <w:color w:val="auto"/>
                <w:sz w:val="24"/>
                <w:szCs w:val="24"/>
              </w:rPr>
              <w:t xml:space="preserve"> АЭС</w:t>
            </w:r>
            <w:r>
              <w:rPr>
                <w:color w:val="auto"/>
                <w:sz w:val="24"/>
                <w:szCs w:val="24"/>
              </w:rPr>
              <w:t>;</w:t>
            </w:r>
          </w:p>
          <w:p w:rsidR="00ED0428" w:rsidRDefault="00ED0428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- устранение замечаний по результатам входного контроля</w:t>
            </w:r>
            <w:r w:rsidR="00710BC4">
              <w:rPr>
                <w:color w:val="auto"/>
                <w:sz w:val="24"/>
                <w:szCs w:val="24"/>
              </w:rPr>
              <w:t>;</w:t>
            </w:r>
          </w:p>
          <w:p w:rsidR="0026511E" w:rsidRDefault="0026511E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26511E">
              <w:rPr>
                <w:color w:val="auto"/>
                <w:sz w:val="24"/>
                <w:szCs w:val="24"/>
              </w:rPr>
              <w:t>транспортировку и страхование шкафов устройств защиты энергоблока (до пол</w:t>
            </w:r>
            <w:r w:rsidRPr="0026511E">
              <w:rPr>
                <w:color w:val="auto"/>
                <w:sz w:val="24"/>
                <w:szCs w:val="24"/>
              </w:rPr>
              <w:t>и</w:t>
            </w:r>
            <w:r w:rsidRPr="0026511E">
              <w:rPr>
                <w:color w:val="auto"/>
                <w:sz w:val="24"/>
                <w:szCs w:val="24"/>
              </w:rPr>
              <w:t>гона Заказчика и до места поставки пр</w:t>
            </w:r>
            <w:r w:rsidRPr="0026511E">
              <w:rPr>
                <w:color w:val="auto"/>
                <w:sz w:val="24"/>
                <w:szCs w:val="24"/>
              </w:rPr>
              <w:t>о</w:t>
            </w:r>
            <w:r w:rsidRPr="0026511E">
              <w:rPr>
                <w:color w:val="auto"/>
                <w:sz w:val="24"/>
                <w:szCs w:val="24"/>
              </w:rPr>
              <w:t>дукции);</w:t>
            </w:r>
          </w:p>
          <w:p w:rsidR="0026511E" w:rsidRDefault="0026511E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26511E">
              <w:rPr>
                <w:color w:val="auto"/>
                <w:sz w:val="24"/>
                <w:szCs w:val="24"/>
              </w:rPr>
              <w:t>изготовление, при необходимости, комплекта грузоподъемных приспособл</w:t>
            </w:r>
            <w:r w:rsidRPr="0026511E">
              <w:rPr>
                <w:color w:val="auto"/>
                <w:sz w:val="24"/>
                <w:szCs w:val="24"/>
              </w:rPr>
              <w:t>е</w:t>
            </w:r>
            <w:r w:rsidRPr="0026511E">
              <w:rPr>
                <w:color w:val="auto"/>
                <w:sz w:val="24"/>
                <w:szCs w:val="24"/>
              </w:rPr>
              <w:t>ний для погрузки и перевозки шкафов устройств защиты энергоблока, а также специальных приспособлений для крепежа, перевозки и хранения (опоры, кильблоки и т.д.) шкафов устройств защиты энергобл</w:t>
            </w:r>
            <w:r w:rsidRPr="0026511E">
              <w:rPr>
                <w:color w:val="auto"/>
                <w:sz w:val="24"/>
                <w:szCs w:val="24"/>
              </w:rPr>
              <w:t>о</w:t>
            </w:r>
            <w:r w:rsidRPr="0026511E">
              <w:rPr>
                <w:color w:val="auto"/>
                <w:sz w:val="24"/>
                <w:szCs w:val="24"/>
              </w:rPr>
              <w:t>ка;</w:t>
            </w:r>
          </w:p>
          <w:p w:rsidR="00710BC4" w:rsidRDefault="00710BC4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710BC4">
              <w:rPr>
                <w:color w:val="auto"/>
                <w:sz w:val="24"/>
                <w:szCs w:val="24"/>
              </w:rPr>
              <w:t>гарантийн</w:t>
            </w:r>
            <w:r w:rsidR="0026511E">
              <w:rPr>
                <w:color w:val="auto"/>
                <w:sz w:val="24"/>
                <w:szCs w:val="24"/>
              </w:rPr>
              <w:t>ое</w:t>
            </w:r>
            <w:r w:rsidRPr="00710BC4">
              <w:rPr>
                <w:color w:val="auto"/>
                <w:sz w:val="24"/>
                <w:szCs w:val="24"/>
              </w:rPr>
              <w:t xml:space="preserve"> обслуживание и ремонт шкафов устройств защиты энергоблока</w:t>
            </w:r>
            <w:r w:rsidR="0026511E">
              <w:rPr>
                <w:color w:val="auto"/>
                <w:sz w:val="24"/>
                <w:szCs w:val="24"/>
              </w:rPr>
              <w:t xml:space="preserve"> в Гарантийный срок;</w:t>
            </w:r>
          </w:p>
          <w:p w:rsidR="0026511E" w:rsidRPr="00ED0428" w:rsidRDefault="0026511E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ind w:firstLine="235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- </w:t>
            </w:r>
            <w:r w:rsidRPr="0026511E">
              <w:rPr>
                <w:color w:val="auto"/>
                <w:sz w:val="24"/>
                <w:szCs w:val="24"/>
              </w:rPr>
              <w:t>поставк</w:t>
            </w:r>
            <w:r>
              <w:rPr>
                <w:color w:val="auto"/>
                <w:sz w:val="24"/>
                <w:szCs w:val="24"/>
              </w:rPr>
              <w:t>а</w:t>
            </w:r>
            <w:r w:rsidR="00FB6963">
              <w:rPr>
                <w:color w:val="auto"/>
                <w:sz w:val="24"/>
                <w:szCs w:val="24"/>
              </w:rPr>
              <w:t xml:space="preserve"> </w:t>
            </w:r>
            <w:r w:rsidRPr="0026511E">
              <w:rPr>
                <w:color w:val="auto"/>
                <w:sz w:val="24"/>
                <w:szCs w:val="24"/>
              </w:rPr>
              <w:t>ЗИП в соответствии с треб</w:t>
            </w:r>
            <w:r w:rsidRPr="0026511E">
              <w:rPr>
                <w:color w:val="auto"/>
                <w:sz w:val="24"/>
                <w:szCs w:val="24"/>
              </w:rPr>
              <w:t>о</w:t>
            </w:r>
            <w:r w:rsidRPr="0026511E">
              <w:rPr>
                <w:color w:val="auto"/>
                <w:sz w:val="24"/>
                <w:szCs w:val="24"/>
              </w:rPr>
              <w:t xml:space="preserve">ваниями </w:t>
            </w:r>
            <w:r>
              <w:rPr>
                <w:color w:val="auto"/>
                <w:sz w:val="24"/>
                <w:szCs w:val="24"/>
              </w:rPr>
              <w:t xml:space="preserve">настоящего </w:t>
            </w:r>
            <w:r w:rsidRPr="0026511E">
              <w:rPr>
                <w:color w:val="auto"/>
                <w:sz w:val="24"/>
                <w:szCs w:val="24"/>
              </w:rPr>
              <w:t>Технического задания</w:t>
            </w:r>
          </w:p>
        </w:tc>
      </w:tr>
      <w:tr w:rsidR="00E2097B" w:rsidTr="00F20CEA">
        <w:tc>
          <w:tcPr>
            <w:tcW w:w="938" w:type="dxa"/>
            <w:vAlign w:val="center"/>
          </w:tcPr>
          <w:p w:rsidR="00E2097B" w:rsidRPr="008E4C0F" w:rsidRDefault="00E2097B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lastRenderedPageBreak/>
              <w:t>13.3</w:t>
            </w:r>
          </w:p>
        </w:tc>
        <w:tc>
          <w:tcPr>
            <w:tcW w:w="4382" w:type="dxa"/>
            <w:vAlign w:val="center"/>
          </w:tcPr>
          <w:p w:rsidR="00E2097B" w:rsidRPr="006F61C9" w:rsidRDefault="00DD0B68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pacing w:val="-6"/>
                <w:sz w:val="24"/>
                <w:szCs w:val="24"/>
              </w:rPr>
            </w:pPr>
            <w:r w:rsidRPr="006F61C9">
              <w:rPr>
                <w:color w:val="auto"/>
                <w:spacing w:val="-6"/>
                <w:sz w:val="24"/>
                <w:szCs w:val="24"/>
              </w:rPr>
              <w:t>Т</w:t>
            </w:r>
            <w:r w:rsidR="00E2097B" w:rsidRPr="006F61C9">
              <w:rPr>
                <w:color w:val="auto"/>
                <w:spacing w:val="-6"/>
                <w:sz w:val="24"/>
                <w:szCs w:val="24"/>
              </w:rPr>
              <w:t>ребования к устройств</w:t>
            </w:r>
            <w:r w:rsidR="006F61C9" w:rsidRPr="006F61C9">
              <w:rPr>
                <w:color w:val="auto"/>
                <w:spacing w:val="-6"/>
                <w:sz w:val="24"/>
                <w:szCs w:val="24"/>
              </w:rPr>
              <w:t>ам</w:t>
            </w:r>
            <w:r w:rsidR="00E2097B" w:rsidRPr="006F61C9">
              <w:rPr>
                <w:color w:val="auto"/>
                <w:spacing w:val="-6"/>
                <w:sz w:val="24"/>
                <w:szCs w:val="24"/>
              </w:rPr>
              <w:t xml:space="preserve"> МПРЗ и УСО</w:t>
            </w:r>
          </w:p>
        </w:tc>
        <w:tc>
          <w:tcPr>
            <w:tcW w:w="4703" w:type="dxa"/>
          </w:tcPr>
          <w:p w:rsidR="00E2097B" w:rsidRPr="008E4C0F" w:rsidRDefault="00E2097B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См. Приложение №4</w:t>
            </w:r>
            <w:r w:rsidR="00F97B14">
              <w:rPr>
                <w:color w:val="auto"/>
                <w:sz w:val="24"/>
                <w:szCs w:val="24"/>
              </w:rPr>
              <w:t xml:space="preserve"> </w:t>
            </w:r>
            <w:r w:rsidR="00D0376B">
              <w:rPr>
                <w:color w:val="auto"/>
                <w:sz w:val="24"/>
                <w:szCs w:val="24"/>
              </w:rPr>
              <w:t>к настоящему Техн</w:t>
            </w:r>
            <w:r w:rsidR="00D0376B">
              <w:rPr>
                <w:color w:val="auto"/>
                <w:sz w:val="24"/>
                <w:szCs w:val="24"/>
              </w:rPr>
              <w:t>и</w:t>
            </w:r>
            <w:r w:rsidR="00D0376B">
              <w:rPr>
                <w:color w:val="auto"/>
                <w:sz w:val="24"/>
                <w:szCs w:val="24"/>
              </w:rPr>
              <w:t xml:space="preserve">ческому заданию </w:t>
            </w:r>
            <w:r w:rsidR="00F97B14">
              <w:rPr>
                <w:color w:val="auto"/>
                <w:sz w:val="24"/>
                <w:szCs w:val="24"/>
              </w:rPr>
              <w:t>(Требования к устройс</w:t>
            </w:r>
            <w:r w:rsidR="00F97B14">
              <w:rPr>
                <w:color w:val="auto"/>
                <w:sz w:val="24"/>
                <w:szCs w:val="24"/>
              </w:rPr>
              <w:t>т</w:t>
            </w:r>
            <w:r w:rsidR="00F97B14">
              <w:rPr>
                <w:color w:val="auto"/>
                <w:sz w:val="24"/>
                <w:szCs w:val="24"/>
              </w:rPr>
              <w:t>вам МПРЗ и УСО)</w:t>
            </w:r>
          </w:p>
        </w:tc>
      </w:tr>
      <w:tr w:rsidR="00411118" w:rsidTr="00F20CEA">
        <w:tc>
          <w:tcPr>
            <w:tcW w:w="938" w:type="dxa"/>
            <w:vAlign w:val="center"/>
          </w:tcPr>
          <w:p w:rsidR="00411118" w:rsidRPr="008E4C0F" w:rsidRDefault="00411118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13.4</w:t>
            </w:r>
          </w:p>
        </w:tc>
        <w:tc>
          <w:tcPr>
            <w:tcW w:w="4382" w:type="dxa"/>
            <w:vAlign w:val="center"/>
          </w:tcPr>
          <w:p w:rsidR="00411118" w:rsidRPr="006F61C9" w:rsidRDefault="00411118" w:rsidP="00433F26">
            <w:pPr>
              <w:pStyle w:val="40"/>
              <w:keepNext/>
              <w:shd w:val="clear" w:color="auto" w:fill="auto"/>
              <w:spacing w:line="240" w:lineRule="auto"/>
              <w:ind w:left="113" w:right="113" w:firstLine="0"/>
              <w:rPr>
                <w:color w:val="auto"/>
                <w:spacing w:val="-6"/>
                <w:sz w:val="24"/>
                <w:szCs w:val="24"/>
              </w:rPr>
            </w:pPr>
            <w:r>
              <w:rPr>
                <w:color w:val="auto"/>
                <w:spacing w:val="-6"/>
                <w:sz w:val="24"/>
                <w:szCs w:val="24"/>
              </w:rPr>
              <w:t>Требования по охране труда при изг</w:t>
            </w:r>
            <w:r>
              <w:rPr>
                <w:color w:val="auto"/>
                <w:spacing w:val="-6"/>
                <w:sz w:val="24"/>
                <w:szCs w:val="24"/>
              </w:rPr>
              <w:t>о</w:t>
            </w:r>
            <w:r>
              <w:rPr>
                <w:color w:val="auto"/>
                <w:spacing w:val="-6"/>
                <w:sz w:val="24"/>
                <w:szCs w:val="24"/>
              </w:rPr>
              <w:t>товлении</w:t>
            </w:r>
          </w:p>
        </w:tc>
        <w:tc>
          <w:tcPr>
            <w:tcW w:w="4703" w:type="dxa"/>
          </w:tcPr>
          <w:p w:rsidR="007F5A26" w:rsidRPr="004B3BC6" w:rsidRDefault="007F5A26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0" w:name="_Ref182303961"/>
            <w:r w:rsidRPr="004B3BC6">
              <w:rPr>
                <w:color w:val="auto"/>
                <w:sz w:val="24"/>
                <w:szCs w:val="24"/>
              </w:rPr>
              <w:t>При изготовлении должны выполняться требования пожарной безопасности с</w:t>
            </w:r>
            <w:r w:rsidRPr="004B3BC6">
              <w:rPr>
                <w:color w:val="auto"/>
                <w:sz w:val="24"/>
                <w:szCs w:val="24"/>
              </w:rPr>
              <w:t>о</w:t>
            </w:r>
            <w:r w:rsidRPr="004B3BC6">
              <w:rPr>
                <w:color w:val="auto"/>
                <w:sz w:val="24"/>
                <w:szCs w:val="24"/>
              </w:rPr>
              <w:t xml:space="preserve">гласно: </w:t>
            </w:r>
            <w:bookmarkEnd w:id="30"/>
            <w:r w:rsidRPr="004B3BC6">
              <w:rPr>
                <w:color w:val="auto"/>
                <w:sz w:val="24"/>
                <w:szCs w:val="24"/>
              </w:rPr>
              <w:t>ГОСТ 12.1.004 (раздел 4).</w:t>
            </w:r>
          </w:p>
          <w:p w:rsidR="007F5A26" w:rsidRPr="004B3BC6" w:rsidRDefault="007F5A26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 w:rsidRPr="004B3BC6">
              <w:rPr>
                <w:color w:val="auto"/>
                <w:sz w:val="24"/>
                <w:szCs w:val="24"/>
              </w:rPr>
              <w:t>Производственные помещения должны соответствовать по пожарной безопасности требованиям ГОСТ 12.1.004 (раздел 1</w:t>
            </w:r>
            <w:r>
              <w:rPr>
                <w:color w:val="auto"/>
                <w:sz w:val="24"/>
                <w:szCs w:val="24"/>
              </w:rPr>
              <w:t>)</w:t>
            </w:r>
            <w:r w:rsidRPr="004B3BC6">
              <w:rPr>
                <w:color w:val="auto"/>
                <w:sz w:val="24"/>
                <w:szCs w:val="24"/>
              </w:rPr>
              <w:t>.</w:t>
            </w:r>
          </w:p>
          <w:p w:rsidR="007F5A26" w:rsidRPr="004B3BC6" w:rsidRDefault="007F5A26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1" w:name="_Ref128469983"/>
            <w:r w:rsidRPr="004B3BC6">
              <w:rPr>
                <w:color w:val="auto"/>
                <w:sz w:val="24"/>
                <w:szCs w:val="24"/>
              </w:rPr>
              <w:t>Изготовление должно осуществляться с соблюдением требований безопасности труда по ГОСТ 12.0.001, ГОСТ 12.2.003.</w:t>
            </w:r>
            <w:bookmarkEnd w:id="31"/>
          </w:p>
          <w:p w:rsidR="007F5A26" w:rsidRPr="004B3BC6" w:rsidRDefault="007F5A26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2" w:name="_Ref128469219"/>
            <w:r w:rsidRPr="004B3BC6">
              <w:rPr>
                <w:color w:val="auto"/>
                <w:sz w:val="24"/>
                <w:szCs w:val="24"/>
              </w:rPr>
              <w:t xml:space="preserve">Рабочие места при изготовлении </w:t>
            </w:r>
            <w:r>
              <w:rPr>
                <w:color w:val="auto"/>
                <w:sz w:val="24"/>
                <w:szCs w:val="24"/>
              </w:rPr>
              <w:t xml:space="preserve">шкафов </w:t>
            </w:r>
            <w:r w:rsidRPr="0026511E">
              <w:rPr>
                <w:color w:val="auto"/>
                <w:sz w:val="24"/>
                <w:szCs w:val="24"/>
              </w:rPr>
              <w:t>устройств защиты энергоблока</w:t>
            </w:r>
            <w:r w:rsidRPr="004B3BC6">
              <w:rPr>
                <w:color w:val="auto"/>
                <w:sz w:val="24"/>
                <w:szCs w:val="24"/>
              </w:rPr>
              <w:t xml:space="preserve"> должны быть организованы по ГОСТ 12.1.005,  ГОСТ 12.2.003 и ГОСТ 12.2.061.</w:t>
            </w:r>
            <w:bookmarkEnd w:id="32"/>
          </w:p>
          <w:p w:rsidR="00411118" w:rsidRPr="008E4C0F" w:rsidRDefault="007F5A26" w:rsidP="00433F26">
            <w:pPr>
              <w:pStyle w:val="11"/>
              <w:keepNext/>
              <w:widowControl w:val="0"/>
              <w:shd w:val="clear" w:color="auto" w:fill="auto"/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bookmarkStart w:id="33" w:name="_Ref128469590"/>
            <w:r w:rsidRPr="004B3BC6">
              <w:rPr>
                <w:color w:val="auto"/>
                <w:sz w:val="24"/>
                <w:szCs w:val="24"/>
              </w:rPr>
              <w:t>Работники, занятые в процессе изготовл</w:t>
            </w:r>
            <w:r w:rsidRPr="004B3BC6">
              <w:rPr>
                <w:color w:val="auto"/>
                <w:sz w:val="24"/>
                <w:szCs w:val="24"/>
              </w:rPr>
              <w:t>е</w:t>
            </w:r>
            <w:r w:rsidRPr="004B3BC6">
              <w:rPr>
                <w:color w:val="auto"/>
                <w:sz w:val="24"/>
                <w:szCs w:val="24"/>
              </w:rPr>
              <w:t>ния, должны быть обеспечены спецоде</w:t>
            </w:r>
            <w:r w:rsidRPr="004B3BC6">
              <w:rPr>
                <w:color w:val="auto"/>
                <w:sz w:val="24"/>
                <w:szCs w:val="24"/>
              </w:rPr>
              <w:t>ж</w:t>
            </w:r>
            <w:r w:rsidRPr="004B3BC6">
              <w:rPr>
                <w:color w:val="auto"/>
                <w:sz w:val="24"/>
                <w:szCs w:val="24"/>
              </w:rPr>
              <w:t>дой и другими средствами индивидуальной защиты по ГОСТ 12.4.011, ГОСТ 12.4.</w:t>
            </w:r>
            <w:r>
              <w:rPr>
                <w:color w:val="auto"/>
                <w:sz w:val="24"/>
                <w:szCs w:val="24"/>
              </w:rPr>
              <w:t>016 и</w:t>
            </w:r>
            <w:r w:rsidRPr="004B3BC6">
              <w:rPr>
                <w:color w:val="auto"/>
                <w:sz w:val="24"/>
                <w:szCs w:val="24"/>
              </w:rPr>
              <w:t xml:space="preserve"> ГОСТ 12.4.</w:t>
            </w:r>
            <w:r>
              <w:rPr>
                <w:color w:val="auto"/>
                <w:sz w:val="24"/>
                <w:szCs w:val="24"/>
              </w:rPr>
              <w:t>019</w:t>
            </w:r>
            <w:r w:rsidRPr="004B3BC6">
              <w:rPr>
                <w:color w:val="auto"/>
                <w:sz w:val="24"/>
                <w:szCs w:val="24"/>
              </w:rPr>
              <w:t>, которыми необходимо пользоваться в зависимости от характера выполняемых работ.</w:t>
            </w:r>
            <w:bookmarkEnd w:id="33"/>
          </w:p>
        </w:tc>
      </w:tr>
    </w:tbl>
    <w:p w:rsidR="00A33346" w:rsidRPr="00342C1D" w:rsidRDefault="00025D34" w:rsidP="00433F26">
      <w:pPr>
        <w:pStyle w:val="11"/>
        <w:keepNext/>
        <w:widowControl w:val="0"/>
        <w:shd w:val="clear" w:color="auto" w:fill="auto"/>
        <w:spacing w:before="120" w:after="0" w:line="240" w:lineRule="auto"/>
        <w:jc w:val="center"/>
      </w:pPr>
      <w:bookmarkStart w:id="34" w:name="bookmark20"/>
      <w:r w:rsidRPr="00342C1D">
        <w:t>РАЗДЕЛ 1</w:t>
      </w:r>
      <w:r w:rsidR="00ED62F7">
        <w:t>4</w:t>
      </w:r>
      <w:r w:rsidRPr="00342C1D">
        <w:t>. ТРЕБОВАНИЯ К КОЛИЧЕСТВУ И СРОКУ (ПЕРИОДИЧНОСТИ)</w:t>
      </w:r>
      <w:bookmarkEnd w:id="34"/>
    </w:p>
    <w:p w:rsidR="00A33346" w:rsidRDefault="00025D34" w:rsidP="00433F26">
      <w:pPr>
        <w:pStyle w:val="11"/>
        <w:keepNext/>
        <w:widowControl w:val="0"/>
        <w:shd w:val="clear" w:color="auto" w:fill="auto"/>
        <w:spacing w:after="60" w:line="240" w:lineRule="auto"/>
        <w:jc w:val="center"/>
      </w:pPr>
      <w:bookmarkStart w:id="35" w:name="bookmark21"/>
      <w:r w:rsidRPr="00342C1D">
        <w:lastRenderedPageBreak/>
        <w:t>ПОСТАВКИ</w:t>
      </w:r>
      <w:bookmarkEnd w:id="35"/>
    </w:p>
    <w:tbl>
      <w:tblPr>
        <w:tblStyle w:val="ac"/>
        <w:tblW w:w="0" w:type="auto"/>
        <w:tblInd w:w="304" w:type="dxa"/>
        <w:tblLook w:val="04A0"/>
      </w:tblPr>
      <w:tblGrid>
        <w:gridCol w:w="966"/>
        <w:gridCol w:w="4438"/>
        <w:gridCol w:w="4606"/>
      </w:tblGrid>
      <w:tr w:rsidR="00342C1D" w:rsidTr="00F20CEA">
        <w:tc>
          <w:tcPr>
            <w:tcW w:w="966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1</w:t>
            </w:r>
            <w:r w:rsidR="00ED62F7" w:rsidRPr="00ED62F7">
              <w:rPr>
                <w:color w:val="auto"/>
                <w:sz w:val="24"/>
                <w:szCs w:val="24"/>
              </w:rPr>
              <w:t>4</w:t>
            </w:r>
            <w:r w:rsidRPr="00ED62F7">
              <w:rPr>
                <w:color w:val="auto"/>
                <w:sz w:val="24"/>
                <w:szCs w:val="24"/>
              </w:rPr>
              <w:t>.1</w:t>
            </w:r>
          </w:p>
        </w:tc>
        <w:tc>
          <w:tcPr>
            <w:tcW w:w="4438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Единица измерения</w:t>
            </w:r>
          </w:p>
        </w:tc>
        <w:tc>
          <w:tcPr>
            <w:tcW w:w="4606" w:type="dxa"/>
            <w:vAlign w:val="center"/>
          </w:tcPr>
          <w:p w:rsidR="00342C1D" w:rsidRPr="00ED62F7" w:rsidRDefault="00342C1D" w:rsidP="00433F26">
            <w:pPr>
              <w:pStyle w:val="5"/>
              <w:keepNext/>
              <w:shd w:val="clear" w:color="auto" w:fill="auto"/>
              <w:spacing w:after="0" w:line="240" w:lineRule="auto"/>
              <w:ind w:left="104"/>
              <w:rPr>
                <w:i w:val="0"/>
                <w:color w:val="auto"/>
                <w:sz w:val="24"/>
                <w:szCs w:val="24"/>
              </w:rPr>
            </w:pPr>
            <w:r w:rsidRPr="00ED62F7">
              <w:rPr>
                <w:i w:val="0"/>
                <w:color w:val="auto"/>
                <w:sz w:val="24"/>
                <w:szCs w:val="24"/>
              </w:rPr>
              <w:t>шт.</w:t>
            </w:r>
          </w:p>
        </w:tc>
      </w:tr>
      <w:tr w:rsidR="00342C1D" w:rsidTr="00F20CEA">
        <w:tc>
          <w:tcPr>
            <w:tcW w:w="966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1</w:t>
            </w:r>
            <w:r w:rsidR="00ED62F7" w:rsidRPr="00ED62F7">
              <w:rPr>
                <w:color w:val="auto"/>
                <w:sz w:val="24"/>
                <w:szCs w:val="24"/>
              </w:rPr>
              <w:t>4</w:t>
            </w:r>
            <w:r w:rsidRPr="00ED62F7">
              <w:rPr>
                <w:color w:val="auto"/>
                <w:sz w:val="24"/>
                <w:szCs w:val="24"/>
              </w:rPr>
              <w:t>.2</w:t>
            </w:r>
          </w:p>
        </w:tc>
        <w:tc>
          <w:tcPr>
            <w:tcW w:w="4438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Количество</w:t>
            </w:r>
          </w:p>
        </w:tc>
        <w:tc>
          <w:tcPr>
            <w:tcW w:w="4606" w:type="dxa"/>
            <w:vAlign w:val="center"/>
          </w:tcPr>
          <w:p w:rsidR="00342C1D" w:rsidRPr="00966846" w:rsidRDefault="00651D39" w:rsidP="00433F26">
            <w:pPr>
              <w:pStyle w:val="5"/>
              <w:keepNext/>
              <w:shd w:val="clear" w:color="auto" w:fill="auto"/>
              <w:spacing w:after="0" w:line="240" w:lineRule="auto"/>
              <w:ind w:left="104"/>
              <w:rPr>
                <w:color w:val="auto"/>
                <w:sz w:val="24"/>
                <w:szCs w:val="24"/>
              </w:rPr>
            </w:pPr>
            <w:r w:rsidRPr="00966846">
              <w:rPr>
                <w:i w:val="0"/>
                <w:color w:val="auto"/>
                <w:sz w:val="24"/>
                <w:szCs w:val="24"/>
              </w:rPr>
              <w:t>20</w:t>
            </w:r>
          </w:p>
        </w:tc>
      </w:tr>
      <w:tr w:rsidR="00342C1D" w:rsidTr="00DB1773">
        <w:tc>
          <w:tcPr>
            <w:tcW w:w="966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-20" w:firstLine="0"/>
              <w:jc w:val="center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1</w:t>
            </w:r>
            <w:r w:rsidR="00ED62F7" w:rsidRPr="00ED62F7">
              <w:rPr>
                <w:color w:val="auto"/>
                <w:sz w:val="24"/>
                <w:szCs w:val="24"/>
              </w:rPr>
              <w:t>4</w:t>
            </w:r>
            <w:r w:rsidRPr="00ED62F7">
              <w:rPr>
                <w:color w:val="auto"/>
                <w:sz w:val="24"/>
                <w:szCs w:val="24"/>
              </w:rPr>
              <w:t>.3</w:t>
            </w:r>
          </w:p>
        </w:tc>
        <w:tc>
          <w:tcPr>
            <w:tcW w:w="4438" w:type="dxa"/>
            <w:vAlign w:val="center"/>
          </w:tcPr>
          <w:p w:rsidR="00342C1D" w:rsidRPr="00ED62F7" w:rsidRDefault="00342C1D" w:rsidP="00433F26">
            <w:pPr>
              <w:pStyle w:val="40"/>
              <w:keepNext/>
              <w:shd w:val="clear" w:color="auto" w:fill="auto"/>
              <w:spacing w:line="240" w:lineRule="auto"/>
              <w:ind w:left="120" w:firstLine="0"/>
              <w:rPr>
                <w:color w:val="auto"/>
                <w:sz w:val="24"/>
                <w:szCs w:val="24"/>
              </w:rPr>
            </w:pPr>
            <w:r w:rsidRPr="00ED62F7">
              <w:rPr>
                <w:color w:val="auto"/>
                <w:sz w:val="24"/>
                <w:szCs w:val="24"/>
              </w:rPr>
              <w:t>Срок (период) поставки</w:t>
            </w:r>
          </w:p>
        </w:tc>
        <w:tc>
          <w:tcPr>
            <w:tcW w:w="4606" w:type="dxa"/>
            <w:shd w:val="clear" w:color="auto" w:fill="FFFFFF" w:themeFill="background1"/>
            <w:vAlign w:val="center"/>
          </w:tcPr>
          <w:p w:rsidR="00342C1D" w:rsidRPr="006F61C9" w:rsidRDefault="00D15A1F" w:rsidP="00433F26">
            <w:pPr>
              <w:keepNext/>
              <w:widowControl w:val="0"/>
              <w:suppressAutoHyphens/>
              <w:ind w:left="113" w:right="113"/>
              <w:jc w:val="both"/>
              <w:rPr>
                <w:i/>
                <w:color w:val="auto"/>
                <w:highlight w:val="yellow"/>
              </w:rPr>
            </w:pPr>
            <w:r w:rsidRPr="00966846">
              <w:rPr>
                <w:rFonts w:ascii="Times New Roman" w:eastAsia="Lucida Sans Unicode" w:hAnsi="Times New Roman" w:cs="Times New Roman"/>
                <w:color w:val="auto"/>
                <w:kern w:val="1"/>
              </w:rPr>
              <w:t xml:space="preserve">Не </w:t>
            </w:r>
            <w:r w:rsidR="00BA14D0" w:rsidRPr="00966846">
              <w:rPr>
                <w:rFonts w:ascii="Times New Roman" w:eastAsia="Lucida Sans Unicode" w:hAnsi="Times New Roman" w:cs="Times New Roman"/>
                <w:color w:val="auto"/>
                <w:kern w:val="1"/>
              </w:rPr>
              <w:t xml:space="preserve">более </w:t>
            </w:r>
            <w:r w:rsidR="00C45F62" w:rsidRPr="00966846">
              <w:rPr>
                <w:rFonts w:ascii="Times New Roman" w:eastAsia="Lucida Sans Unicode" w:hAnsi="Times New Roman" w:cs="Times New Roman"/>
                <w:color w:val="auto"/>
                <w:kern w:val="1"/>
              </w:rPr>
              <w:t>80</w:t>
            </w:r>
            <w:r w:rsidR="00342C1D" w:rsidRPr="00966846">
              <w:rPr>
                <w:rFonts w:ascii="Times New Roman" w:eastAsia="Lucida Sans Unicode" w:hAnsi="Times New Roman" w:cs="Times New Roman"/>
                <w:color w:val="auto"/>
                <w:kern w:val="1"/>
              </w:rPr>
              <w:t xml:space="preserve"> календарных дне</w:t>
            </w:r>
            <w:r w:rsidR="006F61C9">
              <w:rPr>
                <w:rFonts w:ascii="Times New Roman" w:eastAsia="Lucida Sans Unicode" w:hAnsi="Times New Roman" w:cs="Times New Roman"/>
                <w:color w:val="auto"/>
                <w:kern w:val="1"/>
              </w:rPr>
              <w:t>й с момента подписания договора</w:t>
            </w:r>
          </w:p>
        </w:tc>
      </w:tr>
    </w:tbl>
    <w:p w:rsidR="00722C4E" w:rsidRDefault="00342C1D" w:rsidP="00433F26">
      <w:pPr>
        <w:pStyle w:val="11"/>
        <w:keepNext/>
        <w:widowControl w:val="0"/>
        <w:shd w:val="clear" w:color="auto" w:fill="auto"/>
        <w:spacing w:before="120" w:after="120" w:line="240" w:lineRule="auto"/>
        <w:jc w:val="center"/>
      </w:pPr>
      <w:r w:rsidRPr="00342C1D">
        <w:t>РАЗДЕЛ 1</w:t>
      </w:r>
      <w:r w:rsidR="00ED62F7">
        <w:t>5</w:t>
      </w:r>
      <w:r w:rsidR="000921AB">
        <w:t xml:space="preserve">. </w:t>
      </w:r>
      <w:r w:rsidR="00722C4E" w:rsidRPr="00722C4E">
        <w:t xml:space="preserve"> ТРЕБОВАНИЕ К ФОРМЕ ПРЕДСТАВЛЯЕМОЙ ИНФОРМАЦИИ</w:t>
      </w:r>
    </w:p>
    <w:tbl>
      <w:tblPr>
        <w:tblStyle w:val="ac"/>
        <w:tblW w:w="0" w:type="auto"/>
        <w:tblInd w:w="318" w:type="dxa"/>
        <w:tblLook w:val="04A0"/>
      </w:tblPr>
      <w:tblGrid>
        <w:gridCol w:w="9996"/>
      </w:tblGrid>
      <w:tr w:rsidR="00722C4E" w:rsidTr="00F20CEA">
        <w:tc>
          <w:tcPr>
            <w:tcW w:w="9996" w:type="dxa"/>
          </w:tcPr>
          <w:p w:rsidR="00722C4E" w:rsidRPr="005A3FF3" w:rsidRDefault="00F03B83" w:rsidP="00433F26">
            <w:pPr>
              <w:pStyle w:val="11"/>
              <w:keepNext/>
              <w:widowControl w:val="0"/>
              <w:spacing w:after="0" w:line="240" w:lineRule="auto"/>
              <w:ind w:firstLine="709"/>
              <w:jc w:val="both"/>
            </w:pPr>
            <w:r w:rsidRPr="005A3FF3">
              <w:rPr>
                <w:color w:val="auto"/>
                <w:sz w:val="24"/>
                <w:szCs w:val="24"/>
              </w:rPr>
              <w:t>Информация предоставляется на русском языке, в бумажном виде и на CD носител</w:t>
            </w:r>
            <w:r w:rsidR="00B2469C" w:rsidRPr="005A3FF3">
              <w:rPr>
                <w:color w:val="auto"/>
                <w:sz w:val="24"/>
                <w:szCs w:val="24"/>
              </w:rPr>
              <w:t>е</w:t>
            </w:r>
            <w:r w:rsidR="00722C4E" w:rsidRPr="005A3FF3">
              <w:rPr>
                <w:color w:val="auto"/>
                <w:sz w:val="24"/>
                <w:szCs w:val="24"/>
              </w:rPr>
              <w:t>,</w:t>
            </w:r>
            <w:r w:rsidRPr="005A3FF3">
              <w:rPr>
                <w:color w:val="auto"/>
                <w:sz w:val="24"/>
                <w:szCs w:val="24"/>
              </w:rPr>
              <w:t xml:space="preserve"> с использованием следующих</w:t>
            </w:r>
            <w:r w:rsidR="00722C4E" w:rsidRPr="005A3FF3">
              <w:rPr>
                <w:color w:val="auto"/>
                <w:sz w:val="24"/>
                <w:szCs w:val="24"/>
              </w:rPr>
              <w:t xml:space="preserve"> программны</w:t>
            </w:r>
            <w:r w:rsidRPr="005A3FF3">
              <w:rPr>
                <w:color w:val="auto"/>
                <w:sz w:val="24"/>
                <w:szCs w:val="24"/>
              </w:rPr>
              <w:t>х</w:t>
            </w:r>
            <w:r w:rsidR="00722C4E" w:rsidRPr="005A3FF3">
              <w:rPr>
                <w:color w:val="auto"/>
                <w:sz w:val="24"/>
                <w:szCs w:val="24"/>
              </w:rPr>
              <w:t xml:space="preserve"> продукт</w:t>
            </w:r>
            <w:r w:rsidRPr="005A3FF3">
              <w:rPr>
                <w:color w:val="auto"/>
                <w:sz w:val="24"/>
                <w:szCs w:val="24"/>
              </w:rPr>
              <w:t xml:space="preserve">ов:  MS </w:t>
            </w:r>
            <w:proofErr w:type="spellStart"/>
            <w:r w:rsidRPr="005A3FF3">
              <w:rPr>
                <w:color w:val="auto"/>
                <w:sz w:val="24"/>
                <w:szCs w:val="24"/>
              </w:rPr>
              <w:t>Ex</w:t>
            </w:r>
            <w:proofErr w:type="spellEnd"/>
            <w:r w:rsidR="00F5509B">
              <w:rPr>
                <w:color w:val="auto"/>
                <w:sz w:val="24"/>
                <w:szCs w:val="24"/>
                <w:lang w:val="en-US"/>
              </w:rPr>
              <w:t>c</w:t>
            </w:r>
            <w:proofErr w:type="spellStart"/>
            <w:r w:rsidRPr="005A3FF3">
              <w:rPr>
                <w:color w:val="auto"/>
                <w:sz w:val="24"/>
                <w:szCs w:val="24"/>
              </w:rPr>
              <w:t>el</w:t>
            </w:r>
            <w:proofErr w:type="spellEnd"/>
            <w:r w:rsidRPr="005A3FF3">
              <w:rPr>
                <w:color w:val="auto"/>
                <w:sz w:val="24"/>
                <w:szCs w:val="24"/>
              </w:rPr>
              <w:t xml:space="preserve">, MS </w:t>
            </w:r>
            <w:proofErr w:type="spellStart"/>
            <w:r w:rsidRPr="005A3FF3">
              <w:rPr>
                <w:color w:val="auto"/>
                <w:sz w:val="24"/>
                <w:szCs w:val="24"/>
              </w:rPr>
              <w:t>Project</w:t>
            </w:r>
            <w:proofErr w:type="spellEnd"/>
            <w:r w:rsidR="00B2469C" w:rsidRPr="005A3FF3">
              <w:rPr>
                <w:color w:val="auto"/>
                <w:sz w:val="24"/>
                <w:szCs w:val="24"/>
              </w:rPr>
              <w:t xml:space="preserve">, </w:t>
            </w:r>
            <w:r w:rsidR="00D73C64" w:rsidRPr="005A3FF3">
              <w:rPr>
                <w:color w:val="auto"/>
                <w:sz w:val="24"/>
                <w:szCs w:val="24"/>
              </w:rPr>
              <w:t>MS</w:t>
            </w:r>
            <w:r w:rsidRPr="005A3FF3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B2469C" w:rsidRPr="005A3FF3">
              <w:rPr>
                <w:color w:val="auto"/>
                <w:sz w:val="24"/>
                <w:szCs w:val="24"/>
              </w:rPr>
              <w:t>Word</w:t>
            </w:r>
            <w:proofErr w:type="spellEnd"/>
            <w:r w:rsidR="005A3FF3" w:rsidRPr="005A3FF3">
              <w:rPr>
                <w:color w:val="auto"/>
                <w:sz w:val="24"/>
                <w:szCs w:val="24"/>
              </w:rPr>
              <w:t>,</w:t>
            </w:r>
            <w:r w:rsidR="00B2469C" w:rsidRPr="005A3FF3">
              <w:rPr>
                <w:color w:val="auto"/>
                <w:sz w:val="24"/>
                <w:szCs w:val="24"/>
              </w:rPr>
              <w:t xml:space="preserve"> A</w:t>
            </w:r>
            <w:r w:rsidR="000921AB">
              <w:rPr>
                <w:color w:val="auto"/>
                <w:sz w:val="24"/>
                <w:szCs w:val="24"/>
                <w:lang w:val="en-US"/>
              </w:rPr>
              <w:t>u</w:t>
            </w:r>
            <w:proofErr w:type="spellStart"/>
            <w:r w:rsidR="00B2469C" w:rsidRPr="005A3FF3">
              <w:rPr>
                <w:color w:val="auto"/>
                <w:sz w:val="24"/>
                <w:szCs w:val="24"/>
              </w:rPr>
              <w:t>tocad</w:t>
            </w:r>
            <w:proofErr w:type="spellEnd"/>
            <w:r w:rsidR="00B2469C" w:rsidRPr="005A3FF3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="00B2469C" w:rsidRPr="005A3FF3">
              <w:rPr>
                <w:color w:val="auto"/>
                <w:sz w:val="24"/>
                <w:szCs w:val="24"/>
              </w:rPr>
              <w:t>Acrobat</w:t>
            </w:r>
            <w:proofErr w:type="spellEnd"/>
            <w:r w:rsidR="00B2469C" w:rsidRPr="005A3FF3">
              <w:rPr>
                <w:color w:val="auto"/>
                <w:sz w:val="24"/>
                <w:szCs w:val="24"/>
              </w:rPr>
              <w:t xml:space="preserve"> </w:t>
            </w:r>
            <w:r w:rsidR="00722C4E" w:rsidRPr="005A3FF3">
              <w:rPr>
                <w:color w:val="auto"/>
                <w:sz w:val="24"/>
                <w:szCs w:val="24"/>
              </w:rPr>
              <w:t xml:space="preserve">для чтения и обработки информации, </w:t>
            </w:r>
            <w:r w:rsidR="00B2469C" w:rsidRPr="005A3FF3">
              <w:rPr>
                <w:color w:val="auto"/>
                <w:sz w:val="24"/>
                <w:szCs w:val="24"/>
              </w:rPr>
              <w:t>в печатн</w:t>
            </w:r>
            <w:r w:rsidR="005A3FF3" w:rsidRPr="005A3FF3">
              <w:rPr>
                <w:color w:val="auto"/>
                <w:sz w:val="24"/>
                <w:szCs w:val="24"/>
              </w:rPr>
              <w:t>ом виде и на магнитном нос</w:t>
            </w:r>
            <w:r w:rsidR="005A3FF3" w:rsidRPr="005A3FF3">
              <w:rPr>
                <w:color w:val="auto"/>
                <w:sz w:val="24"/>
                <w:szCs w:val="24"/>
              </w:rPr>
              <w:t>и</w:t>
            </w:r>
            <w:r w:rsidR="005A3FF3" w:rsidRPr="005A3FF3">
              <w:rPr>
                <w:color w:val="auto"/>
                <w:sz w:val="24"/>
                <w:szCs w:val="24"/>
              </w:rPr>
              <w:t>теле.</w:t>
            </w:r>
            <w:r w:rsidR="00B2469C" w:rsidRPr="005A3FF3">
              <w:rPr>
                <w:color w:val="auto"/>
                <w:sz w:val="22"/>
                <w:szCs w:val="22"/>
              </w:rPr>
              <w:t xml:space="preserve"> </w:t>
            </w:r>
          </w:p>
        </w:tc>
      </w:tr>
    </w:tbl>
    <w:p w:rsidR="00722C4E" w:rsidRDefault="00722C4E" w:rsidP="00433F26">
      <w:pPr>
        <w:pStyle w:val="11"/>
        <w:keepNext/>
        <w:widowControl w:val="0"/>
        <w:shd w:val="clear" w:color="auto" w:fill="auto"/>
        <w:spacing w:before="120" w:after="120" w:line="240" w:lineRule="auto"/>
        <w:jc w:val="center"/>
      </w:pPr>
      <w:r w:rsidRPr="00722C4E">
        <w:t xml:space="preserve">РАЗДЕЛ </w:t>
      </w:r>
      <w:r w:rsidR="00526922">
        <w:t>1</w:t>
      </w:r>
      <w:r w:rsidR="00E30602" w:rsidRPr="002C6842">
        <w:t>6</w:t>
      </w:r>
      <w:r w:rsidRPr="00722C4E">
        <w:t>. ПЕРЕЧЕНЬ ПРИНЯТЫХ СОКРАЩЕНИЙ</w:t>
      </w:r>
    </w:p>
    <w:tbl>
      <w:tblPr>
        <w:tblStyle w:val="ac"/>
        <w:tblW w:w="9996" w:type="dxa"/>
        <w:tblInd w:w="318" w:type="dxa"/>
        <w:tblLook w:val="04A0"/>
      </w:tblPr>
      <w:tblGrid>
        <w:gridCol w:w="924"/>
        <w:gridCol w:w="1843"/>
        <w:gridCol w:w="7229"/>
      </w:tblGrid>
      <w:tr w:rsidR="00DD0B68" w:rsidRPr="00D20358" w:rsidTr="00DD0B68">
        <w:tc>
          <w:tcPr>
            <w:tcW w:w="924" w:type="dxa"/>
            <w:shd w:val="clear" w:color="auto" w:fill="auto"/>
          </w:tcPr>
          <w:p w:rsidR="00990681" w:rsidRPr="00CE668B" w:rsidRDefault="00966846" w:rsidP="00433F2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CE668B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90681" w:rsidRPr="00CE668B" w:rsidRDefault="00990681" w:rsidP="00433F2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CE668B">
              <w:rPr>
                <w:rFonts w:ascii="Times New Roman" w:eastAsia="Times New Roman" w:hAnsi="Times New Roman" w:cs="Times New Roman"/>
              </w:rPr>
              <w:t>Сокращение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90681" w:rsidRPr="00CE668B" w:rsidRDefault="00990681" w:rsidP="00433F2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CE668B">
              <w:rPr>
                <w:rFonts w:ascii="Times New Roman" w:eastAsia="Times New Roman" w:hAnsi="Times New Roman" w:cs="Times New Roman"/>
              </w:rPr>
              <w:t>Расшифровка сокращения</w:t>
            </w:r>
          </w:p>
        </w:tc>
      </w:tr>
      <w:tr w:rsidR="00990681" w:rsidRPr="00270899" w:rsidTr="00F43DC4">
        <w:tc>
          <w:tcPr>
            <w:tcW w:w="924" w:type="dxa"/>
            <w:hideMark/>
          </w:tcPr>
          <w:p w:rsidR="00990681" w:rsidRPr="00270899" w:rsidRDefault="00990681" w:rsidP="00433F26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270899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43" w:type="dxa"/>
            <w:hideMark/>
          </w:tcPr>
          <w:p w:rsidR="00990681" w:rsidRPr="00270899" w:rsidRDefault="00990681" w:rsidP="00433F26">
            <w:pPr>
              <w:keepNext/>
              <w:jc w:val="both"/>
            </w:pPr>
            <w:r w:rsidRPr="00270899">
              <w:rPr>
                <w:rFonts w:ascii="Times New Roman" w:eastAsia="Lucida Sans Unicode" w:hAnsi="Times New Roman" w:cs="Times New Roman"/>
                <w:kern w:val="2"/>
              </w:rPr>
              <w:t>САПР</w:t>
            </w:r>
          </w:p>
        </w:tc>
        <w:tc>
          <w:tcPr>
            <w:tcW w:w="7229" w:type="dxa"/>
            <w:hideMark/>
          </w:tcPr>
          <w:p w:rsidR="00990681" w:rsidRPr="00270899" w:rsidRDefault="0055301B" w:rsidP="00433F26">
            <w:pPr>
              <w:keepNext/>
              <w:widowControl w:val="0"/>
              <w:tabs>
                <w:tab w:val="left" w:pos="1134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2"/>
                <w:lang w:val="en-US"/>
              </w:rPr>
            </w:pPr>
            <w:r>
              <w:rPr>
                <w:rFonts w:ascii="Times New Roman" w:eastAsia="Lucida Sans Unicode" w:hAnsi="Times New Roman" w:cs="Times New Roman"/>
                <w:kern w:val="2"/>
              </w:rPr>
              <w:t>С</w:t>
            </w:r>
            <w:r w:rsidR="00990681" w:rsidRPr="00270899">
              <w:rPr>
                <w:rFonts w:ascii="Times New Roman" w:eastAsia="Lucida Sans Unicode" w:hAnsi="Times New Roman" w:cs="Times New Roman"/>
                <w:kern w:val="2"/>
              </w:rPr>
              <w:t>истема автоматизированного проектирования</w:t>
            </w:r>
          </w:p>
        </w:tc>
      </w:tr>
      <w:tr w:rsidR="00990681" w:rsidRPr="00270899" w:rsidTr="00F43DC4">
        <w:tc>
          <w:tcPr>
            <w:tcW w:w="924" w:type="dxa"/>
          </w:tcPr>
          <w:p w:rsidR="00990681" w:rsidRPr="00966846" w:rsidRDefault="00651D39" w:rsidP="00433F26">
            <w:pPr>
              <w:keepNext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843" w:type="dxa"/>
          </w:tcPr>
          <w:p w:rsidR="00990681" w:rsidRPr="006F61C9" w:rsidRDefault="006F61C9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РЭ(ИМ) и МЧ</w:t>
            </w:r>
          </w:p>
        </w:tc>
        <w:tc>
          <w:tcPr>
            <w:tcW w:w="7229" w:type="dxa"/>
          </w:tcPr>
          <w:p w:rsidR="00990681" w:rsidRPr="00270899" w:rsidRDefault="00990681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Руководство по эксплуатации (Инструкция по монтажу) и мо</w:t>
            </w:r>
            <w:r>
              <w:rPr>
                <w:rFonts w:ascii="Times New Roman" w:eastAsia="Times New Roman" w:hAnsi="Times New Roman"/>
              </w:rPr>
              <w:t>н</w:t>
            </w:r>
            <w:r>
              <w:rPr>
                <w:rFonts w:ascii="Times New Roman" w:eastAsia="Times New Roman" w:hAnsi="Times New Roman"/>
              </w:rPr>
              <w:t>тажный чертеж</w:t>
            </w:r>
          </w:p>
        </w:tc>
      </w:tr>
      <w:tr w:rsidR="00990681" w:rsidRPr="00270899" w:rsidTr="00F43DC4">
        <w:tc>
          <w:tcPr>
            <w:tcW w:w="924" w:type="dxa"/>
          </w:tcPr>
          <w:p w:rsidR="00990681" w:rsidRPr="00966846" w:rsidRDefault="00651D39" w:rsidP="00433F26">
            <w:pPr>
              <w:keepNext/>
              <w:jc w:val="center"/>
              <w:rPr>
                <w:rFonts w:ascii="Times New Roman" w:eastAsia="Times New Roman" w:hAnsi="Times New Roman"/>
              </w:rPr>
            </w:pPr>
            <w:r w:rsidRPr="0055301B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843" w:type="dxa"/>
          </w:tcPr>
          <w:p w:rsidR="00990681" w:rsidRPr="0055301B" w:rsidRDefault="0055301B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РЗА</w:t>
            </w:r>
          </w:p>
        </w:tc>
        <w:tc>
          <w:tcPr>
            <w:tcW w:w="7229" w:type="dxa"/>
          </w:tcPr>
          <w:p w:rsidR="00990681" w:rsidRPr="0055301B" w:rsidRDefault="0055301B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Релейная защита </w:t>
            </w:r>
            <w:r w:rsidR="008E3912" w:rsidRPr="00B326E3">
              <w:rPr>
                <w:rFonts w:ascii="Times New Roman" w:eastAsia="Times New Roman" w:hAnsi="Times New Roman"/>
                <w:color w:val="auto"/>
              </w:rPr>
              <w:t xml:space="preserve">и </w:t>
            </w:r>
            <w:r w:rsidRPr="00B326E3">
              <w:rPr>
                <w:rFonts w:ascii="Times New Roman" w:eastAsia="Times New Roman" w:hAnsi="Times New Roman"/>
                <w:color w:val="auto"/>
              </w:rPr>
              <w:t>автоматик</w:t>
            </w:r>
            <w:r w:rsidR="008E3912" w:rsidRPr="00B326E3">
              <w:rPr>
                <w:rFonts w:ascii="Times New Roman" w:eastAsia="Times New Roman" w:hAnsi="Times New Roman"/>
                <w:color w:val="auto"/>
              </w:rPr>
              <w:t>а</w:t>
            </w:r>
          </w:p>
        </w:tc>
      </w:tr>
      <w:tr w:rsidR="00990681" w:rsidRPr="00270899" w:rsidTr="00F43DC4">
        <w:tc>
          <w:tcPr>
            <w:tcW w:w="924" w:type="dxa"/>
          </w:tcPr>
          <w:p w:rsidR="00990681" w:rsidRPr="00966846" w:rsidRDefault="00F43DC4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F43DC4">
              <w:rPr>
                <w:rFonts w:ascii="Times New Roman" w:eastAsia="Times New Roman" w:hAnsi="Times New Roman"/>
                <w:color w:val="auto"/>
              </w:rPr>
              <w:t>4</w:t>
            </w:r>
          </w:p>
        </w:tc>
        <w:tc>
          <w:tcPr>
            <w:tcW w:w="1843" w:type="dxa"/>
          </w:tcPr>
          <w:p w:rsidR="00990681" w:rsidRDefault="00990681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ЗИП</w:t>
            </w:r>
          </w:p>
        </w:tc>
        <w:tc>
          <w:tcPr>
            <w:tcW w:w="7229" w:type="dxa"/>
          </w:tcPr>
          <w:p w:rsidR="00990681" w:rsidRDefault="00990681" w:rsidP="00433F26">
            <w:pPr>
              <w:keepNext/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Запасные части и принадлежности</w:t>
            </w:r>
          </w:p>
        </w:tc>
      </w:tr>
      <w:tr w:rsidR="0055301B" w:rsidRPr="0055301B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5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АРВ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Автоматическое регулирование возбуждения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6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ВН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Высшее напряжение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7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ЗПЦ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Защита от потери циркуляции масла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8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ИТМ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Индикатор температуры масла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9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ИТО</w:t>
            </w:r>
          </w:p>
        </w:tc>
        <w:tc>
          <w:tcPr>
            <w:tcW w:w="7229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</w:pPr>
            <w:r w:rsidRPr="008E4C0F">
              <w:rPr>
                <w:lang w:val="ru-RU"/>
              </w:rPr>
              <w:t>Индикатор температуры обмотки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10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ИУМ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Индикатор уровня масла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11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КД РПН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Клапан сброса давления в отсеке РПН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12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КИВ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Контроль изоляции вводов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13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proofErr w:type="spellStart"/>
            <w:r w:rsidRPr="008E4C0F">
              <w:rPr>
                <w:lang w:val="ru-RU"/>
              </w:rPr>
              <w:t>КиУВ</w:t>
            </w:r>
            <w:proofErr w:type="spellEnd"/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Контроль и управление выключателем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14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КО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Клапан отсечной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15</w:t>
            </w:r>
          </w:p>
        </w:tc>
        <w:tc>
          <w:tcPr>
            <w:tcW w:w="1843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МПРЗ</w:t>
            </w:r>
          </w:p>
        </w:tc>
        <w:tc>
          <w:tcPr>
            <w:tcW w:w="7229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Микропроцессорная релейная защита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16</w:t>
            </w:r>
          </w:p>
        </w:tc>
        <w:tc>
          <w:tcPr>
            <w:tcW w:w="1843" w:type="dxa"/>
          </w:tcPr>
          <w:p w:rsidR="0055301B" w:rsidRPr="00B326E3" w:rsidRDefault="002A1E3C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НКУ</w:t>
            </w:r>
          </w:p>
        </w:tc>
        <w:tc>
          <w:tcPr>
            <w:tcW w:w="7229" w:type="dxa"/>
          </w:tcPr>
          <w:p w:rsidR="0055301B" w:rsidRPr="00B326E3" w:rsidRDefault="002A1E3C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Низковольтное комплектное устройство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17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РПН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Регулирование напряжения под нагрузкой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18</w:t>
            </w:r>
          </w:p>
        </w:tc>
        <w:tc>
          <w:tcPr>
            <w:tcW w:w="1843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СН</w:t>
            </w:r>
          </w:p>
        </w:tc>
        <w:tc>
          <w:tcPr>
            <w:tcW w:w="7229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Собственные нужды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19</w:t>
            </w:r>
          </w:p>
        </w:tc>
        <w:tc>
          <w:tcPr>
            <w:tcW w:w="1843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СКУ ЭЧ</w:t>
            </w:r>
          </w:p>
        </w:tc>
        <w:tc>
          <w:tcPr>
            <w:tcW w:w="7229" w:type="dxa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Система контроля и управления электротехническим оборудова</w:t>
            </w:r>
            <w:r w:rsidR="007C42F9">
              <w:rPr>
                <w:lang w:val="ru-RU"/>
              </w:rPr>
              <w:softHyphen/>
            </w:r>
            <w:r w:rsidRPr="008E4C0F">
              <w:rPr>
                <w:lang w:val="ru-RU"/>
              </w:rPr>
              <w:t>нием (электротехнической частью)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20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ТН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Трансформатор напряжения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21</w:t>
            </w:r>
          </w:p>
        </w:tc>
        <w:tc>
          <w:tcPr>
            <w:tcW w:w="1843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ТТ</w:t>
            </w:r>
          </w:p>
        </w:tc>
        <w:tc>
          <w:tcPr>
            <w:tcW w:w="7229" w:type="dxa"/>
            <w:vAlign w:val="center"/>
          </w:tcPr>
          <w:p w:rsidR="0055301B" w:rsidRPr="008E4C0F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8E4C0F">
              <w:rPr>
                <w:lang w:val="ru-RU"/>
              </w:rPr>
              <w:t>Трансформатор тока</w:t>
            </w:r>
          </w:p>
        </w:tc>
      </w:tr>
      <w:tr w:rsidR="0055301B" w:rsidRPr="00270899" w:rsidTr="00F43DC4">
        <w:tc>
          <w:tcPr>
            <w:tcW w:w="924" w:type="dxa"/>
          </w:tcPr>
          <w:p w:rsidR="0055301B" w:rsidRPr="008E4C0F" w:rsidRDefault="008E4C0F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>
              <w:rPr>
                <w:rFonts w:ascii="Times New Roman" w:eastAsia="Times New Roman" w:hAnsi="Times New Roman"/>
                <w:color w:val="auto"/>
              </w:rPr>
              <w:t>22</w:t>
            </w:r>
          </w:p>
        </w:tc>
        <w:tc>
          <w:tcPr>
            <w:tcW w:w="1843" w:type="dxa"/>
            <w:vAlign w:val="center"/>
          </w:tcPr>
          <w:p w:rsidR="0055301B" w:rsidRPr="00B326E3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УРОВ</w:t>
            </w:r>
          </w:p>
        </w:tc>
        <w:tc>
          <w:tcPr>
            <w:tcW w:w="7229" w:type="dxa"/>
            <w:vAlign w:val="center"/>
          </w:tcPr>
          <w:p w:rsidR="0055301B" w:rsidRPr="00B326E3" w:rsidRDefault="0055301B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 xml:space="preserve">Устройство резервирования </w:t>
            </w:r>
            <w:r w:rsidR="008E3912" w:rsidRPr="00B326E3">
              <w:rPr>
                <w:lang w:val="ru-RU"/>
              </w:rPr>
              <w:t xml:space="preserve">при </w:t>
            </w:r>
            <w:r w:rsidRPr="00B326E3">
              <w:rPr>
                <w:lang w:val="ru-RU"/>
              </w:rPr>
              <w:t>отказ</w:t>
            </w:r>
            <w:r w:rsidR="008E3912" w:rsidRPr="00B326E3">
              <w:rPr>
                <w:lang w:val="ru-RU"/>
              </w:rPr>
              <w:t>е</w:t>
            </w:r>
            <w:r w:rsidRPr="00B326E3">
              <w:rPr>
                <w:lang w:val="ru-RU"/>
              </w:rPr>
              <w:t xml:space="preserve"> выключателя</w:t>
            </w:r>
          </w:p>
        </w:tc>
      </w:tr>
      <w:tr w:rsidR="002A1E3C" w:rsidRPr="00270899" w:rsidTr="00F43DC4">
        <w:tc>
          <w:tcPr>
            <w:tcW w:w="924" w:type="dxa"/>
          </w:tcPr>
          <w:p w:rsidR="002A1E3C" w:rsidRPr="00B326E3" w:rsidRDefault="002A1E3C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B326E3">
              <w:rPr>
                <w:rFonts w:ascii="Times New Roman" w:eastAsia="Times New Roman" w:hAnsi="Times New Roman"/>
                <w:color w:val="auto"/>
              </w:rPr>
              <w:t>23</w:t>
            </w:r>
          </w:p>
        </w:tc>
        <w:tc>
          <w:tcPr>
            <w:tcW w:w="1843" w:type="dxa"/>
            <w:vAlign w:val="center"/>
          </w:tcPr>
          <w:p w:rsidR="002A1E3C" w:rsidRPr="00B326E3" w:rsidRDefault="002A1E3C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КРУ</w:t>
            </w:r>
          </w:p>
        </w:tc>
        <w:tc>
          <w:tcPr>
            <w:tcW w:w="7229" w:type="dxa"/>
            <w:vAlign w:val="center"/>
          </w:tcPr>
          <w:p w:rsidR="002A1E3C" w:rsidRPr="00B326E3" w:rsidRDefault="002A1E3C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Комплектное распределительное устройство</w:t>
            </w:r>
          </w:p>
        </w:tc>
      </w:tr>
      <w:tr w:rsidR="007E50A6" w:rsidRPr="00270899" w:rsidTr="00F43DC4">
        <w:tc>
          <w:tcPr>
            <w:tcW w:w="924" w:type="dxa"/>
          </w:tcPr>
          <w:p w:rsidR="007E50A6" w:rsidRPr="00B326E3" w:rsidRDefault="007E50A6" w:rsidP="00433F26">
            <w:pPr>
              <w:keepNext/>
              <w:jc w:val="center"/>
              <w:rPr>
                <w:rFonts w:ascii="Times New Roman" w:eastAsia="Times New Roman" w:hAnsi="Times New Roman"/>
                <w:color w:val="auto"/>
              </w:rPr>
            </w:pPr>
            <w:r w:rsidRPr="00B326E3">
              <w:rPr>
                <w:rFonts w:ascii="Times New Roman" w:eastAsia="Times New Roman" w:hAnsi="Times New Roman"/>
                <w:color w:val="auto"/>
              </w:rPr>
              <w:t>24</w:t>
            </w:r>
          </w:p>
        </w:tc>
        <w:tc>
          <w:tcPr>
            <w:tcW w:w="1843" w:type="dxa"/>
            <w:vAlign w:val="center"/>
          </w:tcPr>
          <w:p w:rsidR="007E50A6" w:rsidRPr="00B326E3" w:rsidRDefault="007E50A6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УСО</w:t>
            </w:r>
          </w:p>
        </w:tc>
        <w:tc>
          <w:tcPr>
            <w:tcW w:w="7229" w:type="dxa"/>
            <w:vAlign w:val="center"/>
          </w:tcPr>
          <w:p w:rsidR="007E50A6" w:rsidRPr="00B326E3" w:rsidRDefault="007E50A6" w:rsidP="00433F26">
            <w:pPr>
              <w:pStyle w:val="A50"/>
              <w:keepNext/>
              <w:spacing w:after="0"/>
              <w:ind w:left="0" w:firstLine="0"/>
              <w:jc w:val="left"/>
              <w:rPr>
                <w:lang w:val="ru-RU"/>
              </w:rPr>
            </w:pPr>
            <w:r w:rsidRPr="00B326E3">
              <w:rPr>
                <w:lang w:val="ru-RU"/>
              </w:rPr>
              <w:t>Устройство связи с объектом</w:t>
            </w:r>
          </w:p>
        </w:tc>
      </w:tr>
    </w:tbl>
    <w:p w:rsidR="00722C4E" w:rsidRDefault="00722C4E" w:rsidP="002C6842">
      <w:pPr>
        <w:pStyle w:val="11"/>
        <w:widowControl w:val="0"/>
        <w:shd w:val="clear" w:color="auto" w:fill="auto"/>
        <w:spacing w:before="120" w:after="120" w:line="240" w:lineRule="auto"/>
        <w:jc w:val="center"/>
      </w:pPr>
      <w:r w:rsidRPr="00722C4E">
        <w:t xml:space="preserve">РАЗДЕЛ </w:t>
      </w:r>
      <w:r w:rsidR="00526922">
        <w:t>1</w:t>
      </w:r>
      <w:r w:rsidR="00E30602" w:rsidRPr="002C6842">
        <w:t>7</w:t>
      </w:r>
      <w:r w:rsidRPr="00722C4E">
        <w:t xml:space="preserve"> ПЕРЕЧЕНЬ ПРИЛОЖЕНИЙ</w:t>
      </w:r>
    </w:p>
    <w:tbl>
      <w:tblPr>
        <w:tblStyle w:val="ac"/>
        <w:tblW w:w="0" w:type="auto"/>
        <w:tblInd w:w="318" w:type="dxa"/>
        <w:tblLook w:val="04A0"/>
      </w:tblPr>
      <w:tblGrid>
        <w:gridCol w:w="963"/>
        <w:gridCol w:w="6624"/>
        <w:gridCol w:w="2448"/>
      </w:tblGrid>
      <w:tr w:rsidR="00722C4E" w:rsidTr="00DD0B68">
        <w:tc>
          <w:tcPr>
            <w:tcW w:w="963" w:type="dxa"/>
            <w:shd w:val="clear" w:color="auto" w:fill="auto"/>
          </w:tcPr>
          <w:p w:rsidR="00722C4E" w:rsidRPr="00CE668B" w:rsidRDefault="00722C4E" w:rsidP="008E789D">
            <w:pPr>
              <w:pStyle w:val="70"/>
              <w:shd w:val="clear" w:color="auto" w:fill="auto"/>
              <w:spacing w:after="0" w:line="240" w:lineRule="auto"/>
              <w:ind w:left="220"/>
              <w:jc w:val="center"/>
              <w:rPr>
                <w:rFonts w:ascii="Times New Roman" w:hAnsi="Times New Roman" w:cs="Times New Roman"/>
              </w:rPr>
            </w:pPr>
            <w:r w:rsidRPr="00CE668B">
              <w:rPr>
                <w:rFonts w:ascii="Times New Roman" w:hAnsi="Times New Roman" w:cs="Times New Roman"/>
              </w:rPr>
              <w:t>№</w:t>
            </w:r>
            <w:r w:rsidR="00247227" w:rsidRPr="00CE668B">
              <w:rPr>
                <w:rFonts w:ascii="Times New Roman" w:hAnsi="Times New Roman" w:cs="Times New Roman"/>
              </w:rPr>
              <w:t xml:space="preserve"> </w:t>
            </w:r>
            <w:r w:rsidRPr="00CE668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6624" w:type="dxa"/>
            <w:shd w:val="clear" w:color="auto" w:fill="auto"/>
            <w:vAlign w:val="center"/>
          </w:tcPr>
          <w:p w:rsidR="00722C4E" w:rsidRPr="00CE668B" w:rsidRDefault="00722C4E" w:rsidP="008E789D">
            <w:pPr>
              <w:pStyle w:val="40"/>
              <w:shd w:val="clear" w:color="auto" w:fill="auto"/>
              <w:spacing w:line="240" w:lineRule="auto"/>
              <w:ind w:firstLine="0"/>
              <w:jc w:val="center"/>
            </w:pPr>
            <w:r w:rsidRPr="00CE668B">
              <w:t>Наименование приложения</w:t>
            </w:r>
          </w:p>
        </w:tc>
        <w:tc>
          <w:tcPr>
            <w:tcW w:w="2448" w:type="dxa"/>
            <w:shd w:val="clear" w:color="auto" w:fill="auto"/>
            <w:vAlign w:val="center"/>
          </w:tcPr>
          <w:p w:rsidR="00722C4E" w:rsidRPr="00247227" w:rsidRDefault="004263C6" w:rsidP="008E789D">
            <w:pPr>
              <w:pStyle w:val="40"/>
              <w:shd w:val="clear" w:color="auto" w:fill="auto"/>
              <w:spacing w:line="240" w:lineRule="auto"/>
              <w:ind w:firstLine="0"/>
              <w:jc w:val="center"/>
            </w:pPr>
            <w:r w:rsidRPr="00CE668B">
              <w:t>Количество</w:t>
            </w:r>
            <w:r w:rsidR="00722C4E" w:rsidRPr="00CE668B">
              <w:t xml:space="preserve"> страниц</w:t>
            </w:r>
          </w:p>
        </w:tc>
      </w:tr>
      <w:tr w:rsidR="00722C4E" w:rsidTr="00F20CEA">
        <w:tc>
          <w:tcPr>
            <w:tcW w:w="963" w:type="dxa"/>
          </w:tcPr>
          <w:p w:rsidR="00722C4E" w:rsidRPr="00521046" w:rsidRDefault="00541A51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21046">
              <w:rPr>
                <w:sz w:val="24"/>
                <w:szCs w:val="24"/>
              </w:rPr>
              <w:t>1</w:t>
            </w:r>
          </w:p>
        </w:tc>
        <w:tc>
          <w:tcPr>
            <w:tcW w:w="6624" w:type="dxa"/>
          </w:tcPr>
          <w:p w:rsidR="00722C4E" w:rsidRPr="00521046" w:rsidRDefault="00541A51" w:rsidP="005F06BD">
            <w:pPr>
              <w:pStyle w:val="11"/>
              <w:widowControl w:val="0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521046">
              <w:rPr>
                <w:color w:val="auto"/>
                <w:sz w:val="24"/>
                <w:szCs w:val="24"/>
              </w:rPr>
              <w:t>Требования к унификации и типизации продукции</w:t>
            </w:r>
          </w:p>
        </w:tc>
        <w:tc>
          <w:tcPr>
            <w:tcW w:w="2448" w:type="dxa"/>
          </w:tcPr>
          <w:p w:rsidR="00722C4E" w:rsidRPr="00966846" w:rsidRDefault="000C0165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</w:tr>
      <w:tr w:rsidR="00E24892" w:rsidTr="00F20CEA">
        <w:tc>
          <w:tcPr>
            <w:tcW w:w="963" w:type="dxa"/>
          </w:tcPr>
          <w:p w:rsidR="00E24892" w:rsidRPr="00521046" w:rsidRDefault="00E24892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21046">
              <w:rPr>
                <w:sz w:val="24"/>
                <w:szCs w:val="24"/>
              </w:rPr>
              <w:t>2</w:t>
            </w:r>
          </w:p>
        </w:tc>
        <w:tc>
          <w:tcPr>
            <w:tcW w:w="6624" w:type="dxa"/>
          </w:tcPr>
          <w:p w:rsidR="00E24892" w:rsidRPr="00521046" w:rsidRDefault="00E24892" w:rsidP="005F06BD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21046">
              <w:rPr>
                <w:color w:val="auto"/>
                <w:sz w:val="24"/>
                <w:szCs w:val="24"/>
              </w:rPr>
              <w:t>Спецификация</w:t>
            </w:r>
          </w:p>
        </w:tc>
        <w:tc>
          <w:tcPr>
            <w:tcW w:w="2448" w:type="dxa"/>
          </w:tcPr>
          <w:p w:rsidR="00E24892" w:rsidRPr="000C0165" w:rsidRDefault="000C0165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</w:tr>
      <w:tr w:rsidR="0062791B" w:rsidTr="00F20CEA">
        <w:tc>
          <w:tcPr>
            <w:tcW w:w="963" w:type="dxa"/>
          </w:tcPr>
          <w:p w:rsidR="0062791B" w:rsidRPr="00521046" w:rsidRDefault="0062791B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21046">
              <w:rPr>
                <w:sz w:val="24"/>
                <w:szCs w:val="24"/>
              </w:rPr>
              <w:t>3</w:t>
            </w:r>
          </w:p>
        </w:tc>
        <w:tc>
          <w:tcPr>
            <w:tcW w:w="6624" w:type="dxa"/>
          </w:tcPr>
          <w:p w:rsidR="0062791B" w:rsidRPr="00521046" w:rsidRDefault="0062791B" w:rsidP="005F06BD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521046">
              <w:rPr>
                <w:color w:val="auto"/>
                <w:sz w:val="24"/>
                <w:szCs w:val="24"/>
              </w:rPr>
              <w:t>Требования к аналогам испытательного оборудования</w:t>
            </w:r>
          </w:p>
        </w:tc>
        <w:tc>
          <w:tcPr>
            <w:tcW w:w="2448" w:type="dxa"/>
          </w:tcPr>
          <w:p w:rsidR="0062791B" w:rsidRPr="00966846" w:rsidRDefault="0062791B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 w:rsidRPr="00966846">
              <w:rPr>
                <w:color w:val="auto"/>
                <w:sz w:val="24"/>
                <w:szCs w:val="24"/>
              </w:rPr>
              <w:t>1</w:t>
            </w:r>
          </w:p>
        </w:tc>
      </w:tr>
      <w:tr w:rsidR="0055301B" w:rsidTr="00F20CEA">
        <w:tc>
          <w:tcPr>
            <w:tcW w:w="963" w:type="dxa"/>
          </w:tcPr>
          <w:p w:rsidR="0055301B" w:rsidRPr="0055301B" w:rsidRDefault="0055301B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624" w:type="dxa"/>
          </w:tcPr>
          <w:p w:rsidR="0055301B" w:rsidRPr="008E4C0F" w:rsidRDefault="003E3711" w:rsidP="008E4C0F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Т</w:t>
            </w:r>
            <w:r w:rsidR="00F43DC4" w:rsidRPr="008E4C0F">
              <w:rPr>
                <w:color w:val="auto"/>
                <w:sz w:val="24"/>
                <w:szCs w:val="24"/>
              </w:rPr>
              <w:t>ребования к устройств</w:t>
            </w:r>
            <w:r w:rsidR="008E4C0F" w:rsidRPr="008E4C0F">
              <w:rPr>
                <w:color w:val="auto"/>
                <w:sz w:val="24"/>
                <w:szCs w:val="24"/>
              </w:rPr>
              <w:t>ам</w:t>
            </w:r>
            <w:r w:rsidR="00F43DC4" w:rsidRPr="008E4C0F">
              <w:rPr>
                <w:color w:val="auto"/>
                <w:sz w:val="24"/>
                <w:szCs w:val="24"/>
              </w:rPr>
              <w:t xml:space="preserve"> МПРЗ и УСО</w:t>
            </w:r>
          </w:p>
        </w:tc>
        <w:tc>
          <w:tcPr>
            <w:tcW w:w="2448" w:type="dxa"/>
          </w:tcPr>
          <w:p w:rsidR="0055301B" w:rsidRPr="00966846" w:rsidRDefault="000C0165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</w:tr>
      <w:tr w:rsidR="005F06BD" w:rsidTr="00F20CEA">
        <w:tc>
          <w:tcPr>
            <w:tcW w:w="963" w:type="dxa"/>
          </w:tcPr>
          <w:p w:rsidR="005F06BD" w:rsidRDefault="005F06BD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624" w:type="dxa"/>
          </w:tcPr>
          <w:p w:rsidR="005F06BD" w:rsidRPr="008E4C0F" w:rsidRDefault="005F06BD" w:rsidP="005F06BD">
            <w:pPr>
              <w:pStyle w:val="11"/>
              <w:widowControl w:val="0"/>
              <w:shd w:val="clear" w:color="auto" w:fill="auto"/>
              <w:spacing w:after="0" w:line="240" w:lineRule="auto"/>
              <w:rPr>
                <w:color w:val="auto"/>
                <w:sz w:val="24"/>
                <w:szCs w:val="24"/>
              </w:rPr>
            </w:pPr>
            <w:r w:rsidRPr="008E4C0F">
              <w:rPr>
                <w:color w:val="auto"/>
                <w:sz w:val="24"/>
                <w:szCs w:val="24"/>
              </w:rPr>
              <w:t>Опросные листы</w:t>
            </w:r>
          </w:p>
        </w:tc>
        <w:tc>
          <w:tcPr>
            <w:tcW w:w="2448" w:type="dxa"/>
          </w:tcPr>
          <w:p w:rsidR="005F06BD" w:rsidRPr="007E2361" w:rsidRDefault="007E2361" w:rsidP="008E789D">
            <w:pPr>
              <w:pStyle w:val="11"/>
              <w:widowControl w:val="0"/>
              <w:shd w:val="clear" w:color="auto" w:fill="auto"/>
              <w:spacing w:after="0"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</w:t>
            </w:r>
          </w:p>
        </w:tc>
      </w:tr>
    </w:tbl>
    <w:p w:rsidR="00812E76" w:rsidRDefault="00812E76" w:rsidP="008E789D">
      <w:pPr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1"/>
        <w:gridCol w:w="5352"/>
      </w:tblGrid>
      <w:tr w:rsidR="00E601A1" w:rsidTr="00E601A1">
        <w:tc>
          <w:tcPr>
            <w:tcW w:w="5351" w:type="dxa"/>
          </w:tcPr>
          <w:p w:rsidR="00E601A1" w:rsidRPr="00E601A1" w:rsidRDefault="00E601A1" w:rsidP="008E789D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601A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5352" w:type="dxa"/>
          </w:tcPr>
          <w:p w:rsidR="00E601A1" w:rsidRPr="00E601A1" w:rsidRDefault="00E601A1" w:rsidP="00E601A1">
            <w:pPr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601A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ФИО</w:t>
            </w:r>
          </w:p>
        </w:tc>
      </w:tr>
    </w:tbl>
    <w:p w:rsidR="00433F26" w:rsidRPr="00433F26" w:rsidRDefault="00433F26" w:rsidP="008E789D">
      <w:pPr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5F06BD" w:rsidRDefault="005F06BD" w:rsidP="008E789D">
      <w:pPr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283575" w:rsidRDefault="00283575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  <w:sectPr w:rsidR="00283575" w:rsidSect="00DD0B68">
          <w:footerReference w:type="default" r:id="rId9"/>
          <w:headerReference w:type="first" r:id="rId10"/>
          <w:footerReference w:type="first" r:id="rId11"/>
          <w:pgSz w:w="11905" w:h="16837"/>
          <w:pgMar w:top="567" w:right="567" w:bottom="567" w:left="851" w:header="0" w:footer="3" w:gutter="0"/>
          <w:cols w:space="720"/>
          <w:noEndnote/>
          <w:docGrid w:linePitch="360"/>
        </w:sectPr>
      </w:pPr>
    </w:p>
    <w:p w:rsidR="00AD6074" w:rsidRDefault="00AD6074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DA42E3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eastAsia="en-US"/>
        </w:rPr>
        <w:t>Приложение №1</w:t>
      </w:r>
    </w:p>
    <w:p w:rsidR="00521046" w:rsidRPr="00DA42E3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eastAsia="en-US"/>
        </w:rPr>
        <w:t>к Техническому заданию</w:t>
      </w:r>
    </w:p>
    <w:p w:rsidR="00521046" w:rsidRPr="00DA42E3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521046" w:rsidRPr="00DA42E3" w:rsidRDefault="00521046" w:rsidP="00521046">
      <w:pPr>
        <w:spacing w:line="276" w:lineRule="auto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eastAsia="en-US"/>
        </w:rPr>
        <w:t>Нововоронежская АЭС-2</w:t>
      </w:r>
    </w:p>
    <w:p w:rsidR="00521046" w:rsidRPr="00DA42E3" w:rsidRDefault="00521046" w:rsidP="00521046">
      <w:pPr>
        <w:spacing w:line="276" w:lineRule="auto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eastAsia="en-US"/>
        </w:rPr>
        <w:t>СКУ ЭЧ выдачи мощности</w:t>
      </w:r>
    </w:p>
    <w:p w:rsidR="00521046" w:rsidRPr="00DA42E3" w:rsidRDefault="00521046" w:rsidP="00DE6074">
      <w:pPr>
        <w:spacing w:line="276" w:lineRule="auto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eastAsia="en-US"/>
        </w:rPr>
        <w:t>Требования по унификации шкафов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DA42E3">
        <w:rPr>
          <w:rFonts w:ascii="Times New Roman" w:eastAsiaTheme="minorHAnsi" w:hAnsi="Times New Roman" w:cs="Times New Roman"/>
          <w:color w:val="auto"/>
          <w:lang w:eastAsia="en-US"/>
        </w:rPr>
        <w:t>при изготовлении на различных сборочных производствах</w:t>
      </w:r>
    </w:p>
    <w:p w:rsidR="00521046" w:rsidRPr="00DA42E3" w:rsidRDefault="00521046" w:rsidP="00521046">
      <w:pPr>
        <w:spacing w:line="276" w:lineRule="auto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1)</w:t>
      </w: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ab/>
        <w:t>Унификация в части дверей шкафа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Шкафы </w:t>
      </w:r>
      <w:r w:rsidR="003C4BF9"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устройств защиты энергоблока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должны иметь двери: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- одинакового цвета;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- одинаковой ручкой с одинаковым замком.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2)</w:t>
      </w: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ab/>
        <w:t>Унификация в части монтажной панели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Монтажные панели 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шкафов </w:t>
      </w:r>
      <w:r w:rsidR="003C4BF9"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устройств защиты энергоблока 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должны быть окрашены с двух сторон. Цвет мон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softHyphen/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тажной панели по цвету шкафа </w:t>
      </w:r>
      <w:r w:rsidRPr="00966846">
        <w:rPr>
          <w:rFonts w:ascii="Times New Roman" w:eastAsiaTheme="minorHAnsi" w:hAnsi="Times New Roman" w:cs="Times New Roman"/>
          <w:i/>
          <w:color w:val="auto"/>
          <w:sz w:val="22"/>
          <w:szCs w:val="22"/>
          <w:lang w:eastAsia="en-US"/>
        </w:rPr>
        <w:t>(</w:t>
      </w:r>
      <w:r w:rsidRPr="00966846">
        <w:rPr>
          <w:rFonts w:ascii="Times New Roman" w:eastAsiaTheme="minorHAnsi" w:hAnsi="Times New Roman" w:cs="Times New Roman"/>
          <w:i/>
          <w:color w:val="auto"/>
          <w:sz w:val="22"/>
          <w:szCs w:val="22"/>
          <w:lang w:val="en-US" w:eastAsia="en-US"/>
        </w:rPr>
        <w:t>RAL</w:t>
      </w:r>
      <w:r w:rsidRPr="00966846">
        <w:rPr>
          <w:rFonts w:ascii="Times New Roman" w:eastAsiaTheme="minorHAnsi" w:hAnsi="Times New Roman" w:cs="Times New Roman"/>
          <w:i/>
          <w:color w:val="auto"/>
          <w:sz w:val="22"/>
          <w:szCs w:val="22"/>
          <w:lang w:eastAsia="en-US"/>
        </w:rPr>
        <w:t>7035).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На монтажных панелях не допускается царапин. Монтажные панели должны иметь лакокрасочное покрытие класса не ниже IV в соответствии с ГОСТ 9.032-74.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Шкафы </w:t>
      </w:r>
      <w:r w:rsidR="003C4BF9"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устройств защиты энергоблока 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должны иметь монтажные панели одинакового цвета по 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val="en-US" w:eastAsia="en-US"/>
        </w:rPr>
        <w:t>RAL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и их окраска должна выполняться одинаковым способом.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3)</w:t>
      </w: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ab/>
        <w:t>Унификация в части элементов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Элементы шкафов должны соответствовать опросным листам. Замена элементов допускается только </w:t>
      </w:r>
      <w:r w:rsidR="00CE668B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при согласовании с Заказчиком </w:t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с соблюдением следующего требования: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- при замене типа элемента в одном шкафу в остальных шкафах также должен быть заменен тип данного эле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softHyphen/>
      </w: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мента. 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Данное требование распространяется также на клеммы, включая их цвет.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4)</w:t>
      </w: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ab/>
        <w:t>Унификация в части маркировки элементов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Маркировка элементов должна наноситься: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- на самом элементе;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- рядом с элементом на монтажной панели или поверхности шкафа. Маркировка должна быть нанесена снизу элемента или справа. Если элемент виден с двух сторон монтажной панели, то маркировка наносится и спереди и сзади.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Для шкафов одной группы унификации маркировка элементов должна быть идентична и согласована с  ОАО «ВНИИАЭС».</w:t>
      </w:r>
    </w:p>
    <w:p w:rsidR="00521046" w:rsidRPr="009668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5)</w:t>
      </w:r>
      <w:r w:rsidRPr="009668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ab/>
        <w:t>Унификация в части маркировки клемм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Маркировка однотипных клемм должна быть выполнена идентичной. Маркировка клемм должна быть вы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softHyphen/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полнена печатным способом, шрифтом одного типа и размера. Цвет надписи</w:t>
      </w:r>
      <w:r w:rsidR="00DE6074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-</w:t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черный. 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Однотипные надписи на маркировочных колодках должны быть выполнены шрифтом одного типа и раз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softHyphen/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мера. Цвет надписи черный. 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6)</w:t>
      </w:r>
      <w:r w:rsidRPr="00521046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ab/>
        <w:t>Унификация в части маркировки проводов</w:t>
      </w:r>
    </w:p>
    <w:p w:rsidR="00521046" w:rsidRPr="00521046" w:rsidRDefault="00521046" w:rsidP="00521046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ab/>
        <w:t>Провода должны иметь следующую цветовую маркировку:</w:t>
      </w:r>
    </w:p>
    <w:p w:rsidR="00521046" w:rsidRPr="00521046" w:rsidRDefault="00521046" w:rsidP="00521046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ab/>
        <w:t>- цвет проводников РЕ – желто-зеленый;</w:t>
      </w:r>
    </w:p>
    <w:p w:rsidR="00521046" w:rsidRPr="00521046" w:rsidRDefault="00521046" w:rsidP="00521046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ab/>
        <w:t xml:space="preserve">- цвет проводника </w:t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val="en-US" w:eastAsia="en-US"/>
        </w:rPr>
        <w:t>N</w:t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– </w:t>
      </w:r>
      <w:r w:rsidR="009668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синий (голубой)</w:t>
      </w: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;</w:t>
      </w:r>
    </w:p>
    <w:p w:rsidR="00521046" w:rsidRPr="00521046" w:rsidRDefault="00521046" w:rsidP="00521046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ab/>
        <w:t>- цвет фазы – черный;</w:t>
      </w:r>
    </w:p>
    <w:p w:rsidR="00521046" w:rsidRPr="00521046" w:rsidRDefault="00521046" w:rsidP="00521046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ab/>
        <w:t>- цвет остальных проводов – белый.</w:t>
      </w:r>
    </w:p>
    <w:p w:rsidR="00521046" w:rsidRPr="00521046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Провода должны иметь встречную буквенно-цифровую маркировку.</w:t>
      </w:r>
    </w:p>
    <w:p w:rsidR="00521046" w:rsidRPr="008E4C0F" w:rsidRDefault="00521046" w:rsidP="00521046">
      <w:pPr>
        <w:tabs>
          <w:tab w:val="left" w:pos="851"/>
          <w:tab w:val="left" w:pos="1134"/>
          <w:tab w:val="left" w:pos="1276"/>
          <w:tab w:val="left" w:pos="1560"/>
        </w:tabs>
        <w:spacing w:line="276" w:lineRule="auto"/>
        <w:ind w:firstLine="709"/>
        <w:contextualSpacing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Для шкафов </w:t>
      </w:r>
      <w:r w:rsidR="003C4BF9" w:rsidRPr="008E4C0F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устройств защиты энергоблока </w:t>
      </w: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маркировка проводов (гильзы,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шильдики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и т.п.) должна быть выполнена идентичной и согласована с ОАО «ВНИИАЭС».</w:t>
      </w:r>
    </w:p>
    <w:p w:rsidR="00521046" w:rsidRPr="00DA42E3" w:rsidRDefault="00521046" w:rsidP="00521046">
      <w:pPr>
        <w:spacing w:line="276" w:lineRule="auto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AD6074" w:rsidRDefault="00AD6074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1"/>
        <w:gridCol w:w="5352"/>
      </w:tblGrid>
      <w:tr w:rsidR="00E601A1" w:rsidTr="00F840BC">
        <w:tc>
          <w:tcPr>
            <w:tcW w:w="5351" w:type="dxa"/>
          </w:tcPr>
          <w:p w:rsidR="00E601A1" w:rsidRPr="00E601A1" w:rsidRDefault="00E601A1" w:rsidP="00F840BC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601A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5352" w:type="dxa"/>
          </w:tcPr>
          <w:p w:rsidR="00E601A1" w:rsidRPr="00E601A1" w:rsidRDefault="00E601A1" w:rsidP="00F840BC">
            <w:pPr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601A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ФИО</w:t>
            </w:r>
          </w:p>
        </w:tc>
      </w:tr>
    </w:tbl>
    <w:p w:rsidR="00E601A1" w:rsidRDefault="00E601A1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  <w:sectPr w:rsidR="00E601A1" w:rsidSect="00DD0B68">
          <w:pgSz w:w="11905" w:h="16837"/>
          <w:pgMar w:top="567" w:right="567" w:bottom="567" w:left="851" w:header="0" w:footer="3" w:gutter="0"/>
          <w:cols w:space="720"/>
          <w:noEndnote/>
          <w:docGrid w:linePitch="360"/>
        </w:sectPr>
      </w:pPr>
    </w:p>
    <w:p w:rsidR="00521046" w:rsidRPr="00B32B0A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Приложение №</w:t>
      </w:r>
      <w:r w:rsidRPr="00B32B0A">
        <w:rPr>
          <w:rFonts w:ascii="Times New Roman" w:eastAsiaTheme="minorHAnsi" w:hAnsi="Times New Roman" w:cs="Times New Roman"/>
          <w:color w:val="auto"/>
          <w:lang w:eastAsia="en-US"/>
        </w:rPr>
        <w:t>2</w:t>
      </w:r>
    </w:p>
    <w:p w:rsidR="00521046" w:rsidRPr="00DA42E3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DA42E3">
        <w:rPr>
          <w:rFonts w:ascii="Times New Roman" w:eastAsiaTheme="minorHAnsi" w:hAnsi="Times New Roman" w:cs="Times New Roman"/>
          <w:color w:val="auto"/>
          <w:lang w:eastAsia="en-US"/>
        </w:rPr>
        <w:t>к Техническому заданию</w:t>
      </w:r>
    </w:p>
    <w:p w:rsidR="00AD6074" w:rsidRPr="00521046" w:rsidRDefault="00AD6074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C45F62" w:rsidRPr="00C45F62" w:rsidRDefault="00C45F62" w:rsidP="00C45F62">
      <w:pPr>
        <w:jc w:val="center"/>
        <w:rPr>
          <w:rFonts w:ascii="Times New Roman" w:hAnsi="Times New Roman" w:cs="Times New Roman"/>
          <w:b/>
        </w:rPr>
      </w:pPr>
      <w:r w:rsidRPr="00C45F62">
        <w:rPr>
          <w:rFonts w:ascii="Times New Roman" w:hAnsi="Times New Roman" w:cs="Times New Roman"/>
          <w:b/>
        </w:rPr>
        <w:t>Сводная спецификация оборудования</w:t>
      </w:r>
    </w:p>
    <w:p w:rsidR="00C45F62" w:rsidRPr="00C45F62" w:rsidRDefault="00C45F62" w:rsidP="00C45F62">
      <w:pPr>
        <w:jc w:val="center"/>
        <w:rPr>
          <w:rFonts w:ascii="Times New Roman" w:hAnsi="Times New Roman" w:cs="Times New Roman"/>
          <w:b/>
        </w:rPr>
      </w:pPr>
    </w:p>
    <w:tbl>
      <w:tblPr>
        <w:tblStyle w:val="ac"/>
        <w:tblW w:w="15734" w:type="dxa"/>
        <w:tblInd w:w="250" w:type="dxa"/>
        <w:tblLayout w:type="fixed"/>
        <w:tblLook w:val="04A0"/>
      </w:tblPr>
      <w:tblGrid>
        <w:gridCol w:w="534"/>
        <w:gridCol w:w="1167"/>
        <w:gridCol w:w="1417"/>
        <w:gridCol w:w="1134"/>
        <w:gridCol w:w="885"/>
        <w:gridCol w:w="1559"/>
        <w:gridCol w:w="1276"/>
        <w:gridCol w:w="850"/>
        <w:gridCol w:w="992"/>
        <w:gridCol w:w="1134"/>
        <w:gridCol w:w="709"/>
        <w:gridCol w:w="709"/>
        <w:gridCol w:w="850"/>
        <w:gridCol w:w="1310"/>
        <w:gridCol w:w="1208"/>
      </w:tblGrid>
      <w:tr w:rsidR="00C45F62" w:rsidRPr="00C45F62" w:rsidTr="008053B6">
        <w:trPr>
          <w:cantSplit/>
          <w:trHeight w:val="1738"/>
          <w:tblHeader/>
        </w:trPr>
        <w:tc>
          <w:tcPr>
            <w:tcW w:w="534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167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Код оборудов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</w:p>
        </w:tc>
        <w:tc>
          <w:tcPr>
            <w:tcW w:w="1417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134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ГОСТ, ТУ</w:t>
            </w:r>
          </w:p>
        </w:tc>
        <w:tc>
          <w:tcPr>
            <w:tcW w:w="885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Техническая х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рактеристика</w:t>
            </w:r>
          </w:p>
        </w:tc>
        <w:tc>
          <w:tcPr>
            <w:tcW w:w="1559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№ документа</w:t>
            </w:r>
          </w:p>
        </w:tc>
        <w:tc>
          <w:tcPr>
            <w:tcW w:w="1276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Класс безопа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ности/</w:t>
            </w:r>
          </w:p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Группа/ Катег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рия сейсмосто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кости</w:t>
            </w:r>
          </w:p>
        </w:tc>
        <w:tc>
          <w:tcPr>
            <w:tcW w:w="850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Категория обе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печения качества</w:t>
            </w:r>
          </w:p>
        </w:tc>
        <w:tc>
          <w:tcPr>
            <w:tcW w:w="992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</w:p>
        </w:tc>
        <w:tc>
          <w:tcPr>
            <w:tcW w:w="1134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и категория ра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 xml:space="preserve">мещения 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Условия хран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ния / Тип атм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сферы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Единица изм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рения</w:t>
            </w:r>
          </w:p>
        </w:tc>
        <w:tc>
          <w:tcPr>
            <w:tcW w:w="850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</w:tc>
        <w:tc>
          <w:tcPr>
            <w:tcW w:w="1310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Срок поставки</w:t>
            </w:r>
          </w:p>
        </w:tc>
        <w:tc>
          <w:tcPr>
            <w:tcW w:w="1208" w:type="dxa"/>
            <w:shd w:val="clear" w:color="auto" w:fill="F2F2F2" w:themeFill="background1" w:themeFillShade="F2"/>
            <w:textDirection w:val="btLr"/>
            <w:vAlign w:val="center"/>
          </w:tcPr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Цена за единицу продукции,</w:t>
            </w:r>
          </w:p>
          <w:p w:rsidR="00C45F62" w:rsidRPr="00C45F62" w:rsidRDefault="00C45F62" w:rsidP="008053B6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руб. без НДС</w:t>
            </w:r>
          </w:p>
        </w:tc>
      </w:tr>
      <w:tr w:rsidR="008675FA" w:rsidRPr="00C45F62" w:rsidTr="008675FA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BAY01</w:t>
            </w:r>
          </w:p>
        </w:tc>
        <w:tc>
          <w:tcPr>
            <w:tcW w:w="1417" w:type="dxa"/>
            <w:vMerge w:val="restart"/>
            <w:textDirection w:val="btLr"/>
            <w:vAlign w:val="center"/>
          </w:tcPr>
          <w:p w:rsidR="008675FA" w:rsidRPr="00C45F62" w:rsidRDefault="008675FA" w:rsidP="008675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 xml:space="preserve">Шкаф по типу </w:t>
            </w:r>
            <w:proofErr w:type="spellStart"/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Rittal</w:t>
            </w:r>
            <w:proofErr w:type="spellEnd"/>
            <w:r w:rsidRPr="00C45F62">
              <w:rPr>
                <w:rFonts w:ascii="Times New Roman" w:hAnsi="Times New Roman" w:cs="Times New Roman"/>
                <w:sz w:val="20"/>
                <w:szCs w:val="20"/>
              </w:rPr>
              <w:t xml:space="preserve"> (800х2</w:t>
            </w:r>
            <w:r w:rsidR="00CB59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 xml:space="preserve">00х600). Двери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согласно опросным листам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внутренние петли справа. IP</w:t>
            </w:r>
            <w:r w:rsidRPr="009216D9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 xml:space="preserve"> по ГОСТ 14254-96. Шкафы комплектуются микроэлектронным и микропроцессорным оборудованием в соответствии с Опросными листами</w:t>
            </w:r>
          </w:p>
          <w:p w:rsidR="008675FA" w:rsidRPr="00C45F62" w:rsidRDefault="008675FA" w:rsidP="008675FA">
            <w:pPr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  <w:vAlign w:val="center"/>
          </w:tcPr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По типу К-11-52 по Техническим Условиям ОАО «ВНИИАЭС» №ТУ 3433-001-59085090-2012 с Дополнением №1</w:t>
            </w:r>
          </w:p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 w:val="restart"/>
            <w:textDirection w:val="btLr"/>
            <w:vAlign w:val="center"/>
          </w:tcPr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Согласно Техническому заданию</w:t>
            </w:r>
          </w:p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NW2P.D.133.0.&amp;&amp;&amp;&amp;&amp;&amp;.&amp;&amp;&amp;&amp;&amp;.072.YM.0003</w:t>
            </w:r>
          </w:p>
          <w:p w:rsidR="008675FA" w:rsidRPr="00C45F62" w:rsidRDefault="008675FA" w:rsidP="008675FA">
            <w:pPr>
              <w:tabs>
                <w:tab w:val="left" w:pos="567"/>
              </w:tabs>
              <w:ind w:left="113" w:right="11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10BAY02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10MKY01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10MKY02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5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10MKY03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10MKY04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7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10BBY01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10BBY02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10BBY03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10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10BBY04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BAY01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20BAY02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13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20MKY01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14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20MKY02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15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20MKY03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16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20MKY04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4/K4/II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QA4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17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20BBY01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18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20BBY02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19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20BBY03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75FA" w:rsidRPr="00C45F62" w:rsidTr="008053B6">
        <w:trPr>
          <w:cantSplit/>
          <w:trHeight w:val="1134"/>
        </w:trPr>
        <w:tc>
          <w:tcPr>
            <w:tcW w:w="5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20</w:t>
            </w:r>
          </w:p>
        </w:tc>
        <w:tc>
          <w:tcPr>
            <w:tcW w:w="1167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20BBY04</w:t>
            </w:r>
          </w:p>
        </w:tc>
        <w:tc>
          <w:tcPr>
            <w:tcW w:w="1417" w:type="dxa"/>
            <w:vMerge/>
            <w:vAlign w:val="center"/>
          </w:tcPr>
          <w:p w:rsidR="008675FA" w:rsidRPr="00C45F62" w:rsidRDefault="008675FA" w:rsidP="008053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85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3/K3/II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5F62">
              <w:rPr>
                <w:rFonts w:ascii="Times New Roman" w:hAnsi="Times New Roman" w:cs="Times New Roman"/>
                <w:sz w:val="20"/>
                <w:szCs w:val="20"/>
              </w:rPr>
              <w:t>QA3</w:t>
            </w:r>
          </w:p>
        </w:tc>
        <w:tc>
          <w:tcPr>
            <w:tcW w:w="992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Сборный</w:t>
            </w:r>
          </w:p>
        </w:tc>
        <w:tc>
          <w:tcPr>
            <w:tcW w:w="1134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УХЛ4.1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2/II</w:t>
            </w:r>
          </w:p>
        </w:tc>
        <w:tc>
          <w:tcPr>
            <w:tcW w:w="709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шт.</w:t>
            </w:r>
          </w:p>
        </w:tc>
        <w:tc>
          <w:tcPr>
            <w:tcW w:w="85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</w:t>
            </w:r>
          </w:p>
        </w:tc>
        <w:tc>
          <w:tcPr>
            <w:tcW w:w="1310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80 календа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 w:rsidRPr="00C45F62">
              <w:rPr>
                <w:rFonts w:ascii="Times New Roman" w:hAnsi="Times New Roman" w:cs="Times New Roman"/>
                <w:sz w:val="18"/>
                <w:szCs w:val="18"/>
              </w:rPr>
              <w:t>ных дней с момента подписания Договора</w:t>
            </w:r>
          </w:p>
        </w:tc>
        <w:tc>
          <w:tcPr>
            <w:tcW w:w="1208" w:type="dxa"/>
            <w:vAlign w:val="center"/>
          </w:tcPr>
          <w:p w:rsidR="008675FA" w:rsidRPr="00C45F62" w:rsidRDefault="008675FA" w:rsidP="008053B6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521046" w:rsidRPr="00C45F62" w:rsidRDefault="00521046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990681" w:rsidRDefault="00990681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ab/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1"/>
        <w:gridCol w:w="5352"/>
      </w:tblGrid>
      <w:tr w:rsidR="00E601A1" w:rsidTr="00F840BC">
        <w:tc>
          <w:tcPr>
            <w:tcW w:w="5351" w:type="dxa"/>
          </w:tcPr>
          <w:p w:rsidR="00E601A1" w:rsidRPr="00E601A1" w:rsidRDefault="00E601A1" w:rsidP="00F840BC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601A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5352" w:type="dxa"/>
          </w:tcPr>
          <w:p w:rsidR="00E601A1" w:rsidRPr="00E601A1" w:rsidRDefault="00E601A1" w:rsidP="00F840BC">
            <w:pPr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601A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ФИО</w:t>
            </w:r>
          </w:p>
        </w:tc>
      </w:tr>
    </w:tbl>
    <w:p w:rsidR="00521046" w:rsidRPr="00521046" w:rsidRDefault="00521046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521046" w:rsidRDefault="00521046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521046" w:rsidRDefault="00521046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521046" w:rsidRDefault="00521046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  <w:sectPr w:rsidR="00521046" w:rsidRPr="00521046" w:rsidSect="00DD0B68">
          <w:pgSz w:w="16837" w:h="11905" w:orient="landscape"/>
          <w:pgMar w:top="851" w:right="567" w:bottom="567" w:left="567" w:header="0" w:footer="3" w:gutter="0"/>
          <w:cols w:space="720"/>
          <w:noEndnote/>
          <w:docGrid w:linePitch="360"/>
        </w:sectPr>
      </w:pPr>
    </w:p>
    <w:p w:rsidR="00AD6074" w:rsidRPr="00AD6074" w:rsidRDefault="00AD6074" w:rsidP="00051D1C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521046" w:rsidRPr="00092484" w:rsidRDefault="00723E0C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lang w:eastAsia="en-US"/>
        </w:rPr>
        <w:t>П</w:t>
      </w:r>
      <w:r w:rsidR="00521046">
        <w:rPr>
          <w:rFonts w:ascii="Times New Roman" w:eastAsiaTheme="minorHAnsi" w:hAnsi="Times New Roman" w:cs="Times New Roman"/>
          <w:color w:val="auto"/>
          <w:lang w:eastAsia="en-US"/>
        </w:rPr>
        <w:t>риложение</w:t>
      </w:r>
      <w:r w:rsidRPr="00521046">
        <w:rPr>
          <w:rFonts w:ascii="Times New Roman" w:eastAsiaTheme="minorHAnsi" w:hAnsi="Times New Roman" w:cs="Times New Roman"/>
          <w:color w:val="auto"/>
          <w:lang w:eastAsia="en-US"/>
        </w:rPr>
        <w:t xml:space="preserve"> №3</w:t>
      </w:r>
    </w:p>
    <w:p w:rsidR="00723E0C" w:rsidRDefault="00723E0C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  <w:r w:rsidRPr="00521046">
        <w:rPr>
          <w:rFonts w:ascii="Times New Roman" w:eastAsiaTheme="minorHAnsi" w:hAnsi="Times New Roman" w:cs="Times New Roman"/>
          <w:color w:val="auto"/>
          <w:lang w:eastAsia="en-US"/>
        </w:rPr>
        <w:t xml:space="preserve"> к Техническому заданию</w:t>
      </w:r>
    </w:p>
    <w:p w:rsidR="00521046" w:rsidRPr="00521046" w:rsidRDefault="00521046" w:rsidP="00521046">
      <w:pPr>
        <w:spacing w:line="276" w:lineRule="auto"/>
        <w:jc w:val="right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723E0C" w:rsidRDefault="00723E0C" w:rsidP="00723E0C">
      <w:pPr>
        <w:spacing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  <w:r w:rsidRPr="00521046"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  <w:t>Требования к аналогам испытательного оборудования</w:t>
      </w:r>
    </w:p>
    <w:p w:rsidR="00521046" w:rsidRPr="00521046" w:rsidRDefault="00521046" w:rsidP="00723E0C">
      <w:pPr>
        <w:spacing w:line="276" w:lineRule="auto"/>
        <w:jc w:val="center"/>
        <w:rPr>
          <w:rFonts w:ascii="Times New Roman" w:eastAsiaTheme="minorHAnsi" w:hAnsi="Times New Roman" w:cs="Times New Roman"/>
          <w:b/>
          <w:color w:val="auto"/>
          <w:sz w:val="26"/>
          <w:szCs w:val="26"/>
          <w:lang w:eastAsia="en-US"/>
        </w:rPr>
      </w:pPr>
    </w:p>
    <w:p w:rsidR="00723E0C" w:rsidRPr="00723E0C" w:rsidRDefault="00723E0C" w:rsidP="00723E0C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 xml:space="preserve">Требования к аналогу </w:t>
      </w:r>
      <w:proofErr w:type="spellStart"/>
      <w:r w:rsidRPr="00723E0C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мегаомметра</w:t>
      </w:r>
      <w:proofErr w:type="spellEnd"/>
      <w:r w:rsidRPr="00723E0C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 xml:space="preserve"> ЭС202/3Г</w:t>
      </w:r>
    </w:p>
    <w:p w:rsidR="00723E0C" w:rsidRPr="00723E0C" w:rsidRDefault="00723E0C" w:rsidP="000B4310">
      <w:pPr>
        <w:spacing w:line="276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должен иметь действующее свидетельство об утверждении типа средств измерений, выданное Федеральным агентством по техническому регулированию и метрологии РФ.</w:t>
      </w:r>
    </w:p>
    <w:p w:rsidR="00723E0C" w:rsidRPr="00723E0C" w:rsidRDefault="00723E0C" w:rsidP="000B4310">
      <w:pPr>
        <w:spacing w:line="276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должен иметь действующее свидетельство о поверке на территории РФ.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должен соответствовать требованиям ГОСТ 22261-94.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Мегаомметр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должен быть </w:t>
      </w:r>
      <w:r w:rsidR="0073185C"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приспособлен</w:t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для измерения сопротивления изоляции электрических цепей.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Требуемые характеристики </w:t>
      </w: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мегаомметра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приведены в таблице 1.</w:t>
      </w: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Таблица 1</w:t>
      </w:r>
    </w:p>
    <w:tbl>
      <w:tblPr>
        <w:tblStyle w:val="12"/>
        <w:tblW w:w="0" w:type="auto"/>
        <w:tblLook w:val="04A0"/>
      </w:tblPr>
      <w:tblGrid>
        <w:gridCol w:w="4785"/>
        <w:gridCol w:w="4786"/>
      </w:tblGrid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Характеристика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Значение</w:t>
            </w:r>
          </w:p>
        </w:tc>
      </w:tr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Диапазон измерения сопротивления, не менее, МОм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 xml:space="preserve">0…100 </w:t>
            </w:r>
          </w:p>
        </w:tc>
      </w:tr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723E0C">
              <w:rPr>
                <w:rFonts w:ascii="Times New Roman" w:hAnsi="Times New Roman" w:cs="Times New Roman"/>
                <w:color w:val="auto"/>
              </w:rPr>
              <w:t>Измирительное</w:t>
            </w:r>
            <w:proofErr w:type="spellEnd"/>
            <w:r w:rsidRPr="00723E0C">
              <w:rPr>
                <w:rFonts w:ascii="Times New Roman" w:hAnsi="Times New Roman" w:cs="Times New Roman"/>
                <w:color w:val="auto"/>
              </w:rPr>
              <w:t xml:space="preserve"> напряжение на зажимах при</w:t>
            </w:r>
            <w:r w:rsidR="007C42F9">
              <w:rPr>
                <w:rFonts w:ascii="Times New Roman" w:hAnsi="Times New Roman" w:cs="Times New Roman"/>
                <w:color w:val="auto"/>
              </w:rPr>
              <w:softHyphen/>
            </w:r>
            <w:r w:rsidRPr="00723E0C">
              <w:rPr>
                <w:rFonts w:ascii="Times New Roman" w:hAnsi="Times New Roman" w:cs="Times New Roman"/>
                <w:color w:val="auto"/>
              </w:rPr>
              <w:t>бора, В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500±50</w:t>
            </w:r>
          </w:p>
        </w:tc>
      </w:tr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Предел допускаемой основной относительной погрешности прибора в диапазоне от 0,5 МОм до 500 МОм, не хуже, %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±15</w:t>
            </w:r>
          </w:p>
        </w:tc>
      </w:tr>
    </w:tbl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Требования к аналогу микроомметра Ф4104-М1</w:t>
      </w:r>
    </w:p>
    <w:p w:rsidR="00723E0C" w:rsidRPr="00723E0C" w:rsidRDefault="00723E0C" w:rsidP="000B4310">
      <w:pPr>
        <w:spacing w:line="276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Микроомметр должен иметь действующее свидетельство об утверждении типа средств измерений, в</w:t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ы</w:t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данное Федеральным агентством по техническому регулированию и метрологии РФ.</w:t>
      </w:r>
    </w:p>
    <w:p w:rsidR="00723E0C" w:rsidRPr="00723E0C" w:rsidRDefault="00723E0C" w:rsidP="000B4310">
      <w:pPr>
        <w:spacing w:line="276" w:lineRule="auto"/>
        <w:ind w:firstLine="360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Микроомметр должен иметь действующее свидетельство о поверке на территории РФ.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Микроомметр должен соответствовать требованиям ГОСТ 22261-94.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Требуемые характеристики </w:t>
      </w:r>
      <w:proofErr w:type="spellStart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мегаомметра</w:t>
      </w:r>
      <w:proofErr w:type="spellEnd"/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приведены в таблице 2.</w:t>
      </w: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Таблица 2</w:t>
      </w:r>
    </w:p>
    <w:tbl>
      <w:tblPr>
        <w:tblStyle w:val="12"/>
        <w:tblW w:w="0" w:type="auto"/>
        <w:tblLook w:val="04A0"/>
      </w:tblPr>
      <w:tblGrid>
        <w:gridCol w:w="4785"/>
        <w:gridCol w:w="4786"/>
      </w:tblGrid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Характеристика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Значение</w:t>
            </w:r>
          </w:p>
        </w:tc>
      </w:tr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Диапазон измерения сопротивления, не менее, Ом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 xml:space="preserve">0…1 </w:t>
            </w:r>
          </w:p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0…0,1</w:t>
            </w:r>
          </w:p>
        </w:tc>
      </w:tr>
      <w:tr w:rsidR="00723E0C" w:rsidRPr="00723E0C" w:rsidTr="00723E0C">
        <w:tc>
          <w:tcPr>
            <w:tcW w:w="4785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Класс точности</w:t>
            </w:r>
          </w:p>
        </w:tc>
        <w:tc>
          <w:tcPr>
            <w:tcW w:w="4786" w:type="dxa"/>
          </w:tcPr>
          <w:p w:rsidR="00723E0C" w:rsidRPr="00723E0C" w:rsidRDefault="00723E0C" w:rsidP="00723E0C">
            <w:pPr>
              <w:rPr>
                <w:rFonts w:ascii="Times New Roman" w:hAnsi="Times New Roman" w:cs="Times New Roman"/>
                <w:color w:val="auto"/>
              </w:rPr>
            </w:pPr>
            <w:r w:rsidRPr="00723E0C">
              <w:rPr>
                <w:rFonts w:ascii="Times New Roman" w:hAnsi="Times New Roman" w:cs="Times New Roman"/>
                <w:color w:val="auto"/>
              </w:rPr>
              <w:t>2,5</w:t>
            </w:r>
          </w:p>
        </w:tc>
      </w:tr>
    </w:tbl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723E0C" w:rsidRPr="00723E0C" w:rsidRDefault="00723E0C" w:rsidP="00723E0C">
      <w:pPr>
        <w:numPr>
          <w:ilvl w:val="0"/>
          <w:numId w:val="11"/>
        </w:numPr>
        <w:spacing w:after="200" w:line="276" w:lineRule="auto"/>
        <w:contextualSpacing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Требования к аналогу универсальной пробойной установки УПУ-10</w:t>
      </w:r>
    </w:p>
    <w:p w:rsidR="00723E0C" w:rsidRPr="00723E0C" w:rsidRDefault="00723E0C" w:rsidP="000B4310">
      <w:pPr>
        <w:spacing w:line="276" w:lineRule="auto"/>
        <w:ind w:firstLine="360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Универсальная пробойная установка должна быть аттестована в соответствии с ГОСТ Р 8.568-97.</w:t>
      </w:r>
    </w:p>
    <w:p w:rsidR="00723E0C" w:rsidRP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Установка должна обеспечивать испытания по стойкости к пробою изоляции электрических цепей. Испыт</w:t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а</w:t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тель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softHyphen/>
      </w:r>
      <w:r w:rsidRPr="00723E0C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ное напряжение 2000 В переменного тока. Приведенная относительная погрешность при этом не должна превышать 3 %.</w:t>
      </w:r>
    </w:p>
    <w:p w:rsidR="00723E0C" w:rsidRDefault="00723E0C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651D39" w:rsidRDefault="00651D39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651D39" w:rsidRPr="00723E0C" w:rsidRDefault="00651D39" w:rsidP="00723E0C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1"/>
        <w:gridCol w:w="5352"/>
      </w:tblGrid>
      <w:tr w:rsidR="00E601A1" w:rsidTr="00F840BC">
        <w:tc>
          <w:tcPr>
            <w:tcW w:w="5351" w:type="dxa"/>
          </w:tcPr>
          <w:p w:rsidR="00E601A1" w:rsidRPr="00E601A1" w:rsidRDefault="00E601A1" w:rsidP="00F840BC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601A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5352" w:type="dxa"/>
          </w:tcPr>
          <w:p w:rsidR="00E601A1" w:rsidRPr="00E601A1" w:rsidRDefault="00E601A1" w:rsidP="00F840BC">
            <w:pPr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601A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ФИО</w:t>
            </w:r>
          </w:p>
        </w:tc>
      </w:tr>
    </w:tbl>
    <w:p w:rsidR="00F43DC4" w:rsidRDefault="00F43DC4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DE6074" w:rsidRDefault="00DE607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br w:type="page"/>
      </w:r>
    </w:p>
    <w:p w:rsidR="00F43DC4" w:rsidRPr="008E4C0F" w:rsidRDefault="00F43DC4" w:rsidP="00982686">
      <w:pPr>
        <w:jc w:val="right"/>
        <w:rPr>
          <w:rFonts w:ascii="Times New Roman" w:hAnsi="Times New Roman" w:cs="Times New Roman"/>
          <w:color w:val="auto"/>
        </w:rPr>
      </w:pPr>
      <w:r w:rsidRPr="008E4C0F">
        <w:rPr>
          <w:rFonts w:ascii="Times New Roman" w:hAnsi="Times New Roman" w:cs="Times New Roman"/>
          <w:color w:val="auto"/>
        </w:rPr>
        <w:lastRenderedPageBreak/>
        <w:t>Приложение №4</w:t>
      </w:r>
    </w:p>
    <w:p w:rsidR="00F43DC4" w:rsidRPr="008E4C0F" w:rsidRDefault="00F43DC4" w:rsidP="00982686">
      <w:pPr>
        <w:jc w:val="right"/>
        <w:rPr>
          <w:rFonts w:ascii="Times New Roman" w:hAnsi="Times New Roman" w:cs="Times New Roman"/>
          <w:color w:val="auto"/>
        </w:rPr>
      </w:pPr>
      <w:r w:rsidRPr="008E4C0F">
        <w:rPr>
          <w:rFonts w:ascii="Times New Roman" w:hAnsi="Times New Roman" w:cs="Times New Roman"/>
          <w:color w:val="auto"/>
        </w:rPr>
        <w:t xml:space="preserve"> к Техническому заданию</w:t>
      </w:r>
    </w:p>
    <w:p w:rsidR="00F43DC4" w:rsidRPr="008E4C0F" w:rsidRDefault="00F43DC4" w:rsidP="00F43DC4">
      <w:pPr>
        <w:spacing w:line="360" w:lineRule="auto"/>
        <w:jc w:val="right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F43DC4" w:rsidRPr="008E4C0F" w:rsidRDefault="006A0F97" w:rsidP="00F43DC4">
      <w:pPr>
        <w:spacing w:line="36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8E4C0F">
        <w:rPr>
          <w:rFonts w:ascii="Times New Roman" w:hAnsi="Times New Roman" w:cs="Times New Roman"/>
          <w:b/>
          <w:color w:val="auto"/>
          <w:sz w:val="26"/>
          <w:szCs w:val="26"/>
        </w:rPr>
        <w:t>Т</w:t>
      </w:r>
      <w:r w:rsidR="00F43DC4" w:rsidRPr="008E4C0F">
        <w:rPr>
          <w:rFonts w:ascii="Times New Roman" w:hAnsi="Times New Roman" w:cs="Times New Roman"/>
          <w:b/>
          <w:color w:val="auto"/>
          <w:sz w:val="26"/>
          <w:szCs w:val="26"/>
        </w:rPr>
        <w:t>ребования к устройств</w:t>
      </w:r>
      <w:r w:rsidR="008E4C0F">
        <w:rPr>
          <w:rFonts w:ascii="Times New Roman" w:hAnsi="Times New Roman" w:cs="Times New Roman"/>
          <w:b/>
          <w:color w:val="auto"/>
          <w:sz w:val="26"/>
          <w:szCs w:val="26"/>
        </w:rPr>
        <w:t>ам</w:t>
      </w:r>
      <w:r w:rsidR="00F43DC4" w:rsidRPr="008E4C0F">
        <w:rPr>
          <w:rFonts w:ascii="Times New Roman" w:hAnsi="Times New Roman" w:cs="Times New Roman"/>
          <w:b/>
          <w:color w:val="auto"/>
          <w:sz w:val="26"/>
          <w:szCs w:val="26"/>
        </w:rPr>
        <w:t xml:space="preserve"> МПРЗ и УСО</w:t>
      </w:r>
    </w:p>
    <w:p w:rsidR="006A0F97" w:rsidRPr="008E4C0F" w:rsidRDefault="006A0F97" w:rsidP="006A0F97">
      <w:pPr>
        <w:pStyle w:val="af6"/>
        <w:numPr>
          <w:ilvl w:val="0"/>
          <w:numId w:val="12"/>
        </w:numPr>
        <w:spacing w:line="276" w:lineRule="auto"/>
        <w:jc w:val="both"/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</w:pPr>
      <w:r w:rsidRPr="008E4C0F">
        <w:rPr>
          <w:rFonts w:ascii="Times New Roman" w:eastAsiaTheme="minorHAnsi" w:hAnsi="Times New Roman" w:cs="Times New Roman"/>
          <w:b/>
          <w:color w:val="auto"/>
          <w:sz w:val="22"/>
          <w:szCs w:val="22"/>
          <w:lang w:eastAsia="en-US"/>
        </w:rPr>
        <w:t>Функции РЗА, их распределение по комплектам защит и терминалам МПРЗ и УСО</w:t>
      </w:r>
    </w:p>
    <w:p w:rsidR="00F43DC4" w:rsidRPr="008E4C0F" w:rsidRDefault="00F43DC4" w:rsidP="00F43DC4">
      <w:pPr>
        <w:spacing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Для реализации функций РЗА должны быть применены микропроцессорные терминалы релейной за</w:t>
      </w:r>
      <w:r w:rsidR="007C42F9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щиты (далее по тексту МПРЗ) и микропроцессорные устройства связи с объектом (далее УСО). </w:t>
      </w:r>
    </w:p>
    <w:p w:rsidR="006A0F97" w:rsidRPr="008E4C0F" w:rsidRDefault="006A0F97" w:rsidP="00F43DC4">
      <w:pPr>
        <w:spacing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</w:p>
    <w:p w:rsidR="00F43DC4" w:rsidRPr="008E4C0F" w:rsidRDefault="00F43DC4" w:rsidP="00F43DC4">
      <w:pPr>
        <w:spacing w:line="276" w:lineRule="auto"/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Таблица 1.1</w:t>
      </w:r>
      <w:r w:rsidR="00982686" w:rsidRPr="008E4C0F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</w:t>
      </w: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 Состав защит </w:t>
      </w:r>
      <w:r w:rsidR="000370F3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 xml:space="preserve">шестифазного </w:t>
      </w:r>
      <w:r w:rsidRPr="008E4C0F">
        <w:rPr>
          <w:rFonts w:ascii="Times New Roman" w:eastAsiaTheme="minorHAnsi" w:hAnsi="Times New Roman" w:cs="Times New Roman"/>
          <w:color w:val="auto"/>
          <w:sz w:val="22"/>
          <w:szCs w:val="22"/>
          <w:lang w:eastAsia="en-US"/>
        </w:rPr>
        <w:t>генератора</w:t>
      </w:r>
    </w:p>
    <w:tbl>
      <w:tblPr>
        <w:tblW w:w="0" w:type="auto"/>
        <w:tblInd w:w="108" w:type="dxa"/>
        <w:tblLook w:val="04A0"/>
      </w:tblPr>
      <w:tblGrid>
        <w:gridCol w:w="932"/>
        <w:gridCol w:w="7148"/>
        <w:gridCol w:w="1215"/>
        <w:gridCol w:w="1276"/>
      </w:tblGrid>
      <w:tr w:rsidR="00982686" w:rsidRPr="008E4C0F" w:rsidTr="00982686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Код защиты</w:t>
            </w:r>
          </w:p>
        </w:tc>
        <w:tc>
          <w:tcPr>
            <w:tcW w:w="7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C4" w:rsidRPr="008E4C0F" w:rsidRDefault="00F43DC4" w:rsidP="00F43DC4">
            <w:pPr>
              <w:spacing w:line="276" w:lineRule="auto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Наименование защиты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Default="00F43DC4" w:rsidP="00F43DC4">
            <w:pPr>
              <w:spacing w:line="276" w:lineRule="auto"/>
              <w:ind w:left="-68" w:right="-78" w:firstLine="68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  <w:t>MKY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01</w:t>
            </w:r>
          </w:p>
          <w:p w:rsidR="008E2D0C" w:rsidRPr="008E4C0F" w:rsidRDefault="008E2D0C" w:rsidP="008E2D0C">
            <w:pPr>
              <w:spacing w:line="276" w:lineRule="auto"/>
              <w:ind w:left="-68" w:right="-78" w:firstLine="68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  <w:t>MKY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Default="00F43DC4" w:rsidP="00F43DC4">
            <w:pPr>
              <w:spacing w:line="276" w:lineRule="auto"/>
              <w:ind w:left="-68" w:right="-78" w:firstLine="68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  <w:t>MKY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03</w:t>
            </w:r>
          </w:p>
          <w:p w:rsidR="008E2D0C" w:rsidRPr="008E4C0F" w:rsidRDefault="008E2D0C" w:rsidP="00F43DC4">
            <w:pPr>
              <w:spacing w:line="276" w:lineRule="auto"/>
              <w:ind w:left="-68" w:right="-78" w:firstLine="68"/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  <w:t>MKY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03</w:t>
            </w: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Дистанционная защита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МПРЗ №1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МПРЗ №3</w:t>
            </w:r>
          </w:p>
        </w:tc>
      </w:tr>
      <w:tr w:rsidR="00BF5BF0" w:rsidRPr="008E4C0F" w:rsidTr="00812E76">
        <w:trPr>
          <w:trHeight w:val="291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Токовый контроль отключенного положения выключателей генератора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Защита от асинхронного режима при потере возбуждения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461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46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pacing w:val="-6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Защита генератора от несимметричных </w:t>
            </w:r>
            <w:proofErr w:type="spellStart"/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</w:rPr>
              <w:t>кз</w:t>
            </w:r>
            <w:proofErr w:type="spellEnd"/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</w:rPr>
              <w:t xml:space="preserve"> и перегрузки током обратной п</w:t>
            </w:r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</w:rPr>
              <w:t>о</w:t>
            </w:r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</w:rPr>
              <w:t>следо</w:t>
            </w:r>
            <w:r w:rsidR="007C42F9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</w:rPr>
              <w:softHyphen/>
            </w:r>
            <w:r w:rsidRPr="008E4C0F">
              <w:rPr>
                <w:rFonts w:ascii="Times New Roman" w:eastAsia="Times New Roman" w:hAnsi="Times New Roman" w:cs="Times New Roman"/>
                <w:color w:val="auto"/>
                <w:spacing w:val="-6"/>
                <w:sz w:val="22"/>
                <w:szCs w:val="22"/>
              </w:rPr>
              <w:t>вательности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49G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Защита генератора от симметричных перегрузок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Защита от повышения напряжения на выводах генератора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579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64G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100%-ая защита от замыканий на землю обмотки статора (с наложением 20 Гц)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Защита от асинхронного режима без потери возбуждения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Защита от повышения/понижения частоты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49R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Защиты ротора от перегрузки током возбуждения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val="en-US" w:eastAsia="en-US"/>
              </w:rPr>
              <w:t>64R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Защита от замыканий на землю в одной точке обмотки возбуждения г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е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нера</w:t>
            </w:r>
            <w:r w:rsidR="007C42F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тора</w:t>
            </w:r>
          </w:p>
        </w:tc>
        <w:tc>
          <w:tcPr>
            <w:tcW w:w="1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46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59N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90%-ая защита от замыканий на землю обмотки статора (по основной гармонике)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МПРЗ №1,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br/>
              <w:t>МПРЗ №3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МПРЗ №1,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br/>
              <w:t>МПРЗ №3</w:t>
            </w:r>
          </w:p>
        </w:tc>
      </w:tr>
      <w:tr w:rsidR="00982686" w:rsidRPr="008E4C0F" w:rsidTr="00982686">
        <w:trPr>
          <w:trHeight w:val="349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50/27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Защита от несанкционированного включения выключателя генератора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87G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Продольная дифференциальная защита генератора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74VC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Контроль исправности цепей напряжения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32R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Защита от обратной мощности</w:t>
            </w:r>
          </w:p>
        </w:tc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МПРЗ №3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МПРЗ №1</w:t>
            </w:r>
          </w:p>
        </w:tc>
      </w:tr>
      <w:tr w:rsidR="00982686" w:rsidRPr="008E4C0F" w:rsidTr="00982686">
        <w:trPr>
          <w:trHeight w:val="297"/>
        </w:trPr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27TN</w:t>
            </w:r>
          </w:p>
        </w:tc>
        <w:tc>
          <w:tcPr>
            <w:tcW w:w="7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Защита от замыканий на землю обмотки статора (по третьей гармонике)</w:t>
            </w:r>
          </w:p>
        </w:tc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982686" w:rsidRPr="008E4C0F" w:rsidTr="00982686">
        <w:trPr>
          <w:trHeight w:val="439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87S</w:t>
            </w:r>
          </w:p>
        </w:tc>
        <w:tc>
          <w:tcPr>
            <w:tcW w:w="7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Защита от недопустимой неравномерности загрузки ветвей шестифазной обмотки статора</w:t>
            </w:r>
          </w:p>
        </w:tc>
        <w:tc>
          <w:tcPr>
            <w:tcW w:w="12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МПРЗ №2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МПРЗ №2</w:t>
            </w:r>
          </w:p>
        </w:tc>
      </w:tr>
      <w:tr w:rsidR="00982686" w:rsidRPr="008E4C0F" w:rsidTr="00982686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43DC4" w:rsidRPr="008E4C0F" w:rsidRDefault="00F43DC4" w:rsidP="00F43DC4">
            <w:pPr>
              <w:jc w:val="center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87I</w:t>
            </w:r>
          </w:p>
        </w:tc>
        <w:tc>
          <w:tcPr>
            <w:tcW w:w="7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Поперечная дифференциальная защита генератора</w:t>
            </w:r>
          </w:p>
        </w:tc>
        <w:tc>
          <w:tcPr>
            <w:tcW w:w="1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DC4" w:rsidRPr="008E4C0F" w:rsidRDefault="00F43DC4" w:rsidP="00F43DC4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</w:p>
        </w:tc>
      </w:tr>
      <w:tr w:rsidR="00F43DC4" w:rsidRPr="008E4C0F" w:rsidTr="00982686">
        <w:trPr>
          <w:trHeight w:val="315"/>
        </w:trPr>
        <w:tc>
          <w:tcPr>
            <w:tcW w:w="10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3DC4" w:rsidRPr="008E4C0F" w:rsidRDefault="00F43DC4" w:rsidP="00F43DC4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Примечания:</w:t>
            </w:r>
          </w:p>
          <w:p w:rsidR="00F43DC4" w:rsidRPr="008E4C0F" w:rsidRDefault="00F43DC4" w:rsidP="00F43DC4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1. МПРЗ №1 реализует функции РЗА трехфазной обмотки 1 статора, МПРЗ №3 - трехфазной обмотки 2 ста</w:t>
            </w:r>
            <w:r w:rsidR="007C42F9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тора. МПРЗ №2 - шестифазной обмотки генератора.</w:t>
            </w:r>
          </w:p>
          <w:p w:rsidR="00F43DC4" w:rsidRPr="008E4C0F" w:rsidRDefault="00F43DC4" w:rsidP="00F43DC4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2. Защиты 49R и 64R поставляются комплектно с щитом возбуждения генератора. Проектом РЗА должно быть реализовано отключение при срабатывании указанных защит</w:t>
            </w:r>
          </w:p>
          <w:p w:rsidR="00F43DC4" w:rsidRPr="008E4C0F" w:rsidRDefault="00F43DC4" w:rsidP="00F43DC4">
            <w:pPr>
              <w:jc w:val="both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3. УРОВ генератора реализован в терминалах </w:t>
            </w: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КиУВ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 xml:space="preserve"> 24 кВ. Проектом РЗА реализован пуск УРОВ генератора при срабатывании защит</w:t>
            </w:r>
          </w:p>
        </w:tc>
      </w:tr>
    </w:tbl>
    <w:p w:rsidR="00F43DC4" w:rsidRPr="008E4C0F" w:rsidRDefault="00F43DC4" w:rsidP="00F43DC4">
      <w:pPr>
        <w:spacing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8E4C0F" w:rsidRDefault="008E4C0F">
      <w:pPr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br w:type="page"/>
      </w:r>
    </w:p>
    <w:p w:rsidR="00982686" w:rsidRPr="008E4C0F" w:rsidRDefault="00982686" w:rsidP="00982686">
      <w:pPr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Таблица 1.2  Состав защит блочного трансформатора</w:t>
      </w:r>
    </w:p>
    <w:tbl>
      <w:tblPr>
        <w:tblW w:w="0" w:type="auto"/>
        <w:tblInd w:w="108" w:type="dxa"/>
        <w:tblLook w:val="04A0"/>
      </w:tblPr>
      <w:tblGrid>
        <w:gridCol w:w="997"/>
        <w:gridCol w:w="6941"/>
        <w:gridCol w:w="1369"/>
        <w:gridCol w:w="1288"/>
      </w:tblGrid>
      <w:tr w:rsidR="00982686" w:rsidRPr="008E4C0F" w:rsidTr="000B4310">
        <w:trPr>
          <w:trHeight w:val="315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Код защиты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защиты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86" w:rsidRDefault="00982686" w:rsidP="000B4310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10BAY01</w:t>
            </w:r>
          </w:p>
          <w:p w:rsidR="008E2D0C" w:rsidRPr="008E2D0C" w:rsidRDefault="008E2D0C" w:rsidP="000B4310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0BAY01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86" w:rsidRDefault="00982686" w:rsidP="000B4310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10BAY02</w:t>
            </w:r>
          </w:p>
          <w:p w:rsidR="008E2D0C" w:rsidRPr="008E2D0C" w:rsidRDefault="008E2D0C" w:rsidP="000B4310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0BAY02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51Ns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КИВ ВН трансформатора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 №2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-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27I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Контроль отсутствия напряжения на трансформаторе с блок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ров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кой по току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 №1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 №1</w:t>
            </w:r>
          </w:p>
        </w:tc>
      </w:tr>
      <w:tr w:rsidR="00982686" w:rsidRPr="008E4C0F" w:rsidTr="00982686">
        <w:trPr>
          <w:trHeight w:val="63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Токовый контроль отключенного положения выключателей 500 кВ энергоблока и выключателей 24 кВ генератора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50CS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Токовый контроль системы охлаждения трансформатора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8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Резервная МТЗ на стороне ВН трансформатора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51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N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Резервная трехступенчатая токовая защита от </w:t>
            </w: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кз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на землю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87T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Дифференциальная защита трансформатора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87N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Дифференциальная защита обмотки ВН трансформатора от КЗ на землю</w:t>
            </w:r>
          </w:p>
        </w:tc>
        <w:tc>
          <w:tcPr>
            <w:tcW w:w="13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232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Газовая защита трансформатора (сигнал)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УСО</w:t>
            </w:r>
          </w:p>
        </w:tc>
      </w:tr>
      <w:tr w:rsidR="00982686" w:rsidRPr="008E4C0F" w:rsidTr="00982686">
        <w:trPr>
          <w:trHeight w:val="293"/>
        </w:trPr>
        <w:tc>
          <w:tcPr>
            <w:tcW w:w="9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Газовая защита трансформатора (отключение)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 №1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 №1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ИТМ</w:t>
            </w:r>
          </w:p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Индикатор температуры масла трансформатора (сигнал)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УСО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Индикатор температуры масла трансформатора (отключение)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 №1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 №1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ИТО</w:t>
            </w:r>
          </w:p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Индикатор температуры обмотки ВН трансформатора (сигнал)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УСО</w:t>
            </w: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Индикатор температуры обмотки ВН трансформатора (отключение)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 №1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 №1</w:t>
            </w:r>
          </w:p>
        </w:tc>
      </w:tr>
      <w:tr w:rsidR="00982686" w:rsidRPr="008E4C0F" w:rsidTr="00982686">
        <w:trPr>
          <w:trHeight w:val="318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Клапан отсечной трансформатора (сигнал)</w:t>
            </w:r>
          </w:p>
        </w:tc>
        <w:tc>
          <w:tcPr>
            <w:tcW w:w="1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УСО</w:t>
            </w:r>
          </w:p>
        </w:tc>
      </w:tr>
      <w:tr w:rsidR="00982686" w:rsidRPr="008E4C0F" w:rsidTr="00982686">
        <w:trPr>
          <w:trHeight w:val="630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ИУМ&lt;</w:t>
            </w:r>
          </w:p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ИУМ&gt;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Индикатор минимального/максимального уровня масла трансформа</w:t>
            </w:r>
            <w:r w:rsidR="007C42F9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тора (сигнал)</w:t>
            </w:r>
          </w:p>
        </w:tc>
        <w:tc>
          <w:tcPr>
            <w:tcW w:w="13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-</w:t>
            </w:r>
          </w:p>
        </w:tc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2686" w:rsidRPr="008E4C0F" w:rsidRDefault="00982686" w:rsidP="00982686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ЗПЦ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Защита от потери циркуляции масла</w:t>
            </w:r>
          </w:p>
        </w:tc>
        <w:tc>
          <w:tcPr>
            <w:tcW w:w="13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686" w:rsidRPr="008E4C0F" w:rsidRDefault="00982686" w:rsidP="00982686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982686" w:rsidRPr="008E4C0F" w:rsidTr="00982686">
        <w:trPr>
          <w:trHeight w:val="315"/>
        </w:trPr>
        <w:tc>
          <w:tcPr>
            <w:tcW w:w="105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82686" w:rsidRPr="008E4C0F" w:rsidRDefault="00982686" w:rsidP="00982686">
            <w:pPr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Примечание:</w:t>
            </w:r>
          </w:p>
          <w:p w:rsidR="00982686" w:rsidRPr="008E4C0F" w:rsidRDefault="00982686" w:rsidP="00982686">
            <w:pPr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Газовая защита и технологические защиты трансформатора поставляются комплектно с блочным трансформатором. Проектом РЗА должно быть реализовано отключение/сигнализация при сраб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тыва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нии указанных защит</w:t>
            </w:r>
          </w:p>
        </w:tc>
      </w:tr>
    </w:tbl>
    <w:p w:rsidR="00F43DC4" w:rsidRPr="008E4C0F" w:rsidRDefault="00F43DC4" w:rsidP="00F43DC4">
      <w:pPr>
        <w:spacing w:line="360" w:lineRule="auto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8E4C0F" w:rsidRDefault="008E4C0F">
      <w:pPr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br w:type="page"/>
      </w:r>
    </w:p>
    <w:p w:rsidR="006A0F97" w:rsidRPr="008E4C0F" w:rsidRDefault="006A0F97" w:rsidP="006A0F97">
      <w:pPr>
        <w:spacing w:after="60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Таблица 1.3 Состав защит трансформатора СН №1 (№2)</w:t>
      </w:r>
    </w:p>
    <w:tbl>
      <w:tblPr>
        <w:tblW w:w="10583" w:type="dxa"/>
        <w:tblInd w:w="108" w:type="dxa"/>
        <w:tblLayout w:type="fixed"/>
        <w:tblLook w:val="04A0"/>
      </w:tblPr>
      <w:tblGrid>
        <w:gridCol w:w="1134"/>
        <w:gridCol w:w="5387"/>
        <w:gridCol w:w="1388"/>
        <w:gridCol w:w="1400"/>
        <w:gridCol w:w="1274"/>
      </w:tblGrid>
      <w:tr w:rsidR="006A0F97" w:rsidRPr="008E4C0F" w:rsidTr="006A0F97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Код з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а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щиты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Наименование защиты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10BBY01</w:t>
            </w:r>
          </w:p>
          <w:p w:rsidR="006A0F97" w:rsidRDefault="006A0F97" w:rsidP="006A0F97">
            <w:pPr>
              <w:ind w:left="-103" w:right="-94"/>
              <w:jc w:val="center"/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(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10BBY03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)</w:t>
            </w:r>
          </w:p>
          <w:p w:rsidR="008E2D0C" w:rsidRPr="008E4C0F" w:rsidRDefault="008E2D0C" w:rsidP="008E2D0C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0BBY01</w:t>
            </w:r>
          </w:p>
          <w:p w:rsidR="008E2D0C" w:rsidRPr="008E4C0F" w:rsidRDefault="008E2D0C" w:rsidP="008E2D0C">
            <w:pPr>
              <w:ind w:left="-103" w:right="-94"/>
              <w:jc w:val="center"/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(</w:t>
            </w:r>
            <w:r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0BBY03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)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10BBY03</w:t>
            </w:r>
          </w:p>
          <w:p w:rsidR="006A0F97" w:rsidRDefault="006A0F97" w:rsidP="006A0F97">
            <w:pPr>
              <w:ind w:left="-103" w:right="-94"/>
              <w:jc w:val="center"/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(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10BBY01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)</w:t>
            </w:r>
          </w:p>
          <w:p w:rsidR="008E2D0C" w:rsidRPr="008E4C0F" w:rsidRDefault="008E2D0C" w:rsidP="008E2D0C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0BBY03</w:t>
            </w:r>
          </w:p>
          <w:p w:rsidR="008E2D0C" w:rsidRPr="008E4C0F" w:rsidRDefault="008E2D0C" w:rsidP="008E2D0C">
            <w:pPr>
              <w:ind w:left="-103" w:right="-94"/>
              <w:jc w:val="center"/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(</w:t>
            </w:r>
            <w:r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0BBY01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10BBY02</w:t>
            </w:r>
          </w:p>
          <w:p w:rsidR="006A0F97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(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10BBY04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)</w:t>
            </w:r>
          </w:p>
          <w:p w:rsidR="008E2D0C" w:rsidRPr="008E4C0F" w:rsidRDefault="008E2D0C" w:rsidP="008E2D0C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0BBY02</w:t>
            </w:r>
          </w:p>
          <w:p w:rsidR="008E2D0C" w:rsidRPr="008E4C0F" w:rsidRDefault="008E2D0C" w:rsidP="008E2D0C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(</w:t>
            </w:r>
            <w:r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2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val="en-US" w:eastAsia="en-US"/>
              </w:rPr>
              <w:t>0BBY04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10"/>
                <w:lang w:eastAsia="en-US"/>
              </w:rPr>
              <w:t>)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Дистанционная защита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-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 №1,</w:t>
            </w:r>
          </w:p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 №2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AP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Дуговая защита КРУ с токовым контролем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74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VC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Контроль цепей напряжения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Защита от перевозбуждения (U/f)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</w:tr>
      <w:tr w:rsidR="006A0F97" w:rsidRPr="008E4C0F" w:rsidTr="006A0F9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Контроль отсутствия напряжения на трансфо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маторе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Контроль изоляции в сети 24 кВ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50CS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Токовый контроль системы охлаждения тран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фор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матора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87T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Дифференциальная защита трансформатора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</w:tr>
      <w:tr w:rsidR="006A0F97" w:rsidRPr="008E4C0F" w:rsidTr="006A0F97">
        <w:trPr>
          <w:trHeight w:val="45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Газовая защита трансформатора  (сигнал)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УСО</w:t>
            </w:r>
          </w:p>
        </w:tc>
      </w:tr>
      <w:tr w:rsidR="006A0F97" w:rsidRPr="008E4C0F" w:rsidTr="006A0F97">
        <w:trPr>
          <w:trHeight w:val="419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Газовая защита трансформатора  (отключение)</w:t>
            </w:r>
          </w:p>
        </w:tc>
        <w:tc>
          <w:tcPr>
            <w:tcW w:w="1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КД РПН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Клапан сброса давления в отсеке РПН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ИТМ</w:t>
            </w:r>
          </w:p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Индикатор температуры масла трансформатора (сигнал)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УСО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Индикатор температуры масла трансформатора (отключение)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ИТО</w:t>
            </w:r>
          </w:p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Индикатор температуры обмотки ВН трансфо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ма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тора (сигнал)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УСО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Индикатор температуры обмотки ВН трансфо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ма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тора (отключение)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Theme="minorHAnsi" w:eastAsiaTheme="minorHAnsi" w:hAnsiTheme="minorHAnsi" w:cstheme="minorBidi"/>
                <w:color w:val="auto"/>
                <w:sz w:val="22"/>
                <w:szCs w:val="22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МПРЗ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</w:tr>
      <w:tr w:rsidR="006A0F97" w:rsidRPr="008E4C0F" w:rsidTr="006A0F97">
        <w:trPr>
          <w:trHeight w:val="63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ИУМ&lt;</w:t>
            </w:r>
          </w:p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ИУМ&gt;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Индикатор минимального/максимального уровня масла трансформатора (сигнал)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  <w:t>-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УСО</w:t>
            </w: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97" w:rsidRPr="008E4C0F" w:rsidRDefault="006A0F97" w:rsidP="006A0F97">
            <w:pPr>
              <w:ind w:left="-64" w:right="-82"/>
              <w:jc w:val="center"/>
              <w:rPr>
                <w:rFonts w:ascii="Times New Roman" w:eastAsiaTheme="minorHAnsi" w:hAnsi="Times New Roman" w:cs="Times New Roman"/>
                <w:color w:val="auto"/>
                <w:spacing w:val="-24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eastAsia="en-US"/>
              </w:rPr>
              <w:t>ИУМ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val="en-US" w:eastAsia="en-US"/>
              </w:rPr>
              <w:t xml:space="preserve">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eastAsia="en-US"/>
              </w:rPr>
              <w:t>РПН&lt;</w:t>
            </w:r>
          </w:p>
          <w:p w:rsidR="006A0F97" w:rsidRPr="008E4C0F" w:rsidRDefault="006A0F97" w:rsidP="006A0F97">
            <w:pPr>
              <w:ind w:left="-64" w:right="-82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eastAsia="en-US"/>
              </w:rPr>
              <w:t>ИУМ РПН&gt;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Индикатор минимального/максимального уровня масла отсека РПН (сигнал)</w:t>
            </w:r>
          </w:p>
        </w:tc>
        <w:tc>
          <w:tcPr>
            <w:tcW w:w="13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97" w:rsidRPr="008E4C0F" w:rsidRDefault="006A0F97" w:rsidP="006A0F97">
            <w:pPr>
              <w:ind w:left="-64" w:right="-82"/>
              <w:jc w:val="center"/>
              <w:rPr>
                <w:rFonts w:ascii="Times New Roman" w:eastAsiaTheme="minorHAnsi" w:hAnsi="Times New Roman" w:cs="Times New Roman"/>
                <w:color w:val="auto"/>
                <w:spacing w:val="-24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eastAsia="en-US"/>
              </w:rPr>
              <w:t>КО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Клапан отсечной (сигнал)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6A0F97" w:rsidRPr="008E4C0F" w:rsidTr="006A0F97">
        <w:trPr>
          <w:trHeight w:val="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97" w:rsidRPr="008E4C0F" w:rsidRDefault="006A0F97" w:rsidP="006A0F97">
            <w:pPr>
              <w:ind w:left="-64" w:right="-82"/>
              <w:jc w:val="center"/>
              <w:rPr>
                <w:rFonts w:ascii="Times New Roman" w:eastAsiaTheme="minorHAnsi" w:hAnsi="Times New Roman" w:cs="Times New Roman"/>
                <w:color w:val="auto"/>
                <w:spacing w:val="-24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24"/>
                <w:lang w:eastAsia="en-US"/>
              </w:rPr>
              <w:t>-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0F97" w:rsidRPr="008E4C0F" w:rsidRDefault="006A0F97" w:rsidP="006A0F97">
            <w:pPr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Управление приводом РПН</w:t>
            </w:r>
          </w:p>
        </w:tc>
        <w:tc>
          <w:tcPr>
            <w:tcW w:w="1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F97" w:rsidRPr="008E4C0F" w:rsidRDefault="006A0F97" w:rsidP="006A0F97">
            <w:pPr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</w:tr>
      <w:tr w:rsidR="006A0F97" w:rsidRPr="008E4C0F" w:rsidTr="006A0F97">
        <w:trPr>
          <w:trHeight w:val="315"/>
        </w:trPr>
        <w:tc>
          <w:tcPr>
            <w:tcW w:w="105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97" w:rsidRPr="008E4C0F" w:rsidRDefault="006A0F97" w:rsidP="006A0F97">
            <w:pPr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Примечания:</w:t>
            </w:r>
          </w:p>
          <w:p w:rsidR="006A0F97" w:rsidRPr="008E4C0F" w:rsidRDefault="006A0F97" w:rsidP="006A0F97">
            <w:pPr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1. Для трансформатора СН №2 обозначение шкафов защит приведены в скобках.</w:t>
            </w:r>
          </w:p>
          <w:p w:rsidR="006A0F97" w:rsidRPr="008E4C0F" w:rsidRDefault="006A0F97" w:rsidP="006A0F97">
            <w:pPr>
              <w:jc w:val="both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2. Газовая защита и технологические защиты трансформатора поставляются комплектно с тран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</w:t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формато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рами СН. Проектом РЗА должно быть реализовано отключение/ сигнализация при срабаты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вании указанных защит</w:t>
            </w:r>
          </w:p>
        </w:tc>
      </w:tr>
    </w:tbl>
    <w:p w:rsidR="006A0F97" w:rsidRPr="008E4C0F" w:rsidRDefault="006A0F97" w:rsidP="00F43DC4">
      <w:pPr>
        <w:spacing w:line="360" w:lineRule="auto"/>
        <w:jc w:val="both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:rsidR="006A0F97" w:rsidRPr="008E4C0F" w:rsidRDefault="006A0F97" w:rsidP="008E4C0F">
      <w:pPr>
        <w:spacing w:line="276" w:lineRule="auto"/>
        <w:ind w:firstLine="708"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b/>
          <w:color w:val="auto"/>
          <w:lang w:eastAsia="en-US"/>
        </w:rPr>
        <w:t>2. Специальные требования к функциям устройств МПРЗ и УСО</w:t>
      </w:r>
    </w:p>
    <w:p w:rsidR="006A0F97" w:rsidRPr="008E4C0F" w:rsidRDefault="006A0F97" w:rsidP="008E4C0F">
      <w:pPr>
        <w:spacing w:line="276" w:lineRule="auto"/>
        <w:ind w:firstLine="708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2.1 Дифференциальная защита генератора (87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G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количество трехфазных токовых входов (плеч) защиты: 2;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характеристика защита: чувствительная ступень с торможением и отсечка;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-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пофазный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детектор насыщения ТТ (время срабатывания: не более 5 мс) с перекрестной бл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киров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кой дифференциальных органов всех фаз защиты.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2.2 100%-ая защита от замыканий на землю с наложением 20 Гц (64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G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)</w:t>
      </w:r>
    </w:p>
    <w:p w:rsidR="00695444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- для реализации защиты схемой первичных соединений энергоблока предусмотрено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выс</w:t>
      </w:r>
      <w:r w:rsidR="00695444">
        <w:rPr>
          <w:rFonts w:ascii="Times New Roman" w:eastAsiaTheme="minorHAnsi" w:hAnsi="Times New Roman" w:cs="Times New Roman"/>
          <w:color w:val="auto"/>
          <w:lang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к</w:t>
      </w:r>
      <w:r w:rsidR="00695444">
        <w:rPr>
          <w:rFonts w:ascii="Times New Roman" w:eastAsiaTheme="minorHAnsi" w:hAnsi="Times New Roman" w:cs="Times New Roman"/>
          <w:color w:val="auto"/>
          <w:lang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омное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резистивное заземление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нейтрали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сети генераторного напряжения. Оборудование заземления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нейтрали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включает в свой состав группы из трех однофазных трансформаторов и </w:t>
      </w:r>
    </w:p>
    <w:p w:rsidR="006A0F97" w:rsidRPr="008E4C0F" w:rsidRDefault="006A0F97" w:rsidP="00695444">
      <w:pPr>
        <w:spacing w:line="276" w:lineRule="auto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 xml:space="preserve">резисторов в их вторичных цепях. Используются специальные трансформаторы заземления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нейтрали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ф. RITZ (номинальная частота: 20Гц);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защита должна быть выполнена на принципе наложения на цепь обмоток статора переменного напряжения пониженной частоты (20 Гц) и контроля активного сопротивления цепи статора (сопр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тивле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ния изоляции) на данной частоте;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в качестве источника переменного напряжения пониженной частоты использовать генератор им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пульсов 20 Гц, подключаемый через полосовой фильтр (20 Гц) к выводам резистора заземления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нейтрали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- защита должна иметь две ступени реле сопротивления (с разными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уставками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), контролирую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щие активное сопротивление обмотки статора на частоте 20 Гц, и резервную (80%-ную) токовую сту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пень, контролирующую действующее значение тока в цепи резистора заземления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нейтрали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алгоритмом защиты должен быть предусмотрен контроль исправности вторичных цепей и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з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мере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ния составляющих 20 Гц (генератор 20 Гц, вторичные цепи защиты) с блокировкой ступеней по сопротивлению при обнаружении неисправности.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2.3 Дистанционная защита генератора (21)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характеристика защиты: прямоугольная (симметричная) с центром в начале координат;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количество ступеней: не менее 2;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пусковой орган: токовый;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автоматическая блокировка при неисправности цепей напряжения ТН;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автоматическая блокировка при качаниях мощности в энергосистеме.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2.4 Защита генератора от асинхронного хода при потере возбуждения (40)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защита должна быть реализована на принципе направленного замера проводимости на выво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дах генератора;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алгоритмом защиты должна быть предусмотрена ее автоматическая блокировка при знач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и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тель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ном снижении уровня напряжения на выводах генератора;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количество ступеней защиты: 2. Ступень 1 определяет предел статической устойчивости г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нера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тора и  должна согласовываться с характеристикой ограничителя минимального возбуждения, реализованного в обоих каналах АРВ щита возбуждения. Ступень 2 определяет предел динамической устойчивости генератора в режиме потери возбуждения;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должен быть предусмотрен также непосредственный контроль напряжения возбуждения возбуди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теля генератора  с использованием отдельного входа МПРЗ для ввода унифицированного сиг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нала напряжения (0-10 В).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2.5 Защита от асинхронного режима без потери возбуждения (78)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защита должна быть реализована на принципе направленного замера и анализа поведения век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тора полного сопротивления на выводах генератора;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количество ступеней защиты: 2. Ступень 1 должна срабатывать при электрическом центре кача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ний (ЭЦК) в энергоблоке, ступень 2 – при ЭЦК в энергосистеме;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алгоритмом защиты должны быть предусмотрены разрешающий орган по току прямой п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следова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тельности и блокирующий орган по току обратной последовательности.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2.6 Защита генератора от симметричных перегрузок (49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G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Защита должна быть выполнена на алгоритме токового органа с интегральной характеристикой (тепловая модель) срабатывания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2.7 Защита от недопустимой неравномерности загрузки ветвей шестифазной обмотки статора (87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S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алгоритмом защиты должно быть реализовано сравнение модулей токов фаз трехфазных с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ставля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ющих шестифазной обмотки;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количество ступеней: 2.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2.8 Защита от повышения/понижения частоты (81)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количество ступеней: три ступени от понижения частоты и одна ступень от повышения ча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стоты;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алгоритмом защиты должна быть предусмотрена ее автоматическая блокировка при знач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и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тель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ном снижении уровня напряжения на выводах генератора.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2.9 Защита от обратной мощности (32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R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ускорение защиты с контролем состояния стопорных клапанов турбины (ввод информации че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рез дискретный вход МПРЗ);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резервное действие защиты без контроля стопорных клапанов турбины.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2.10 Дифференциальная защита трансформатора (87Т)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количество трехфазных токовых входов (плеч) защиты: 5;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характеристика защиты: чувствительная ступень с торможением и отсечка;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- учет тока нулевой последовательности через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нейтраль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обмотки ВН блочного трансформатора;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-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пофазный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детектор насыщения ТТ (время срабатывания: не более 5 мс) с перекрестной бл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о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киров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кой дифференциальных органов всех фаз защиты;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-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пофазный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орган блокировки по второй гармонике с перекрестной блокировкой диффере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циаль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ных органов всех фаз защиты;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-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пофазный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орган блокировки по пятой гармонике с перекрестной блокировкой дифференц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и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аль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ных органов всех фаз защиты;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-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пофазная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детализация срабатывания защиты.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2.11 КИВ ВН трансформатора (51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Ns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)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- подключение защиты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пофазно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к </w:t>
      </w:r>
      <w:r w:rsidRPr="008E4C0F">
        <w:rPr>
          <w:rFonts w:ascii="Times New Roman" w:eastAsiaTheme="minorHAnsi" w:hAnsi="Times New Roman" w:cs="Times New Roman"/>
          <w:color w:val="auto"/>
          <w:lang w:val="en-US" w:eastAsia="en-US"/>
        </w:rPr>
        <w:t>PIN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-выводам вводов ВН блочного трансформатора через согласу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ющие трансформаторы типа ТПС;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количество токовых ступеней: 2;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- минимальная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уставка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срабатывания чувствительного токового органа КИВ: 1 мА;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контроль исправности токовых цепей КИВ с блокировкой защиты при фиксации неисправно</w:t>
      </w:r>
      <w:r w:rsidR="007C42F9">
        <w:rPr>
          <w:rFonts w:ascii="Times New Roman" w:eastAsiaTheme="minorHAnsi" w:hAnsi="Times New Roman" w:cs="Times New Roman"/>
          <w:color w:val="auto"/>
          <w:lang w:eastAsia="en-US"/>
        </w:rPr>
        <w:softHyphen/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сти;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обеспечение несрабатывания КИВ (отстройка по времени) при внешних КЗ на землю в сети 500 кВ и при неисправности цепей напряжения ТН;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реализация избирателей поврежденной фазы;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перевод отключающей ступени КИВ на сигнал (внешний сигнал через дискретный вход МПРЗ);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- приведение токов защиты к  первичной стороне ТПС и их передач</w:t>
      </w:r>
      <w:r w:rsidR="005F06BD" w:rsidRPr="008E4C0F">
        <w:rPr>
          <w:rFonts w:ascii="Times New Roman" w:eastAsiaTheme="minorHAnsi" w:hAnsi="Times New Roman" w:cs="Times New Roman"/>
          <w:color w:val="auto"/>
          <w:lang w:eastAsia="en-US"/>
        </w:rPr>
        <w:t>а</w:t>
      </w: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 в СКУ ЭЧ;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lang w:eastAsia="en-US"/>
        </w:rPr>
        <w:t xml:space="preserve">- ввод (в виде </w:t>
      </w:r>
      <w:proofErr w:type="spellStart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уставок</w:t>
      </w:r>
      <w:proofErr w:type="spellEnd"/>
      <w:r w:rsidRPr="008E4C0F">
        <w:rPr>
          <w:rFonts w:ascii="Times New Roman" w:eastAsiaTheme="minorHAnsi" w:hAnsi="Times New Roman" w:cs="Times New Roman"/>
          <w:color w:val="auto"/>
          <w:lang w:eastAsia="en-US"/>
        </w:rPr>
        <w:t>) в МПРЗ коэффициентов трансформации ТПС.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eastAsia="en-US"/>
        </w:rPr>
        <w:t>2.12 Защита от потери циркуляции масла (ЗПЦ)</w:t>
      </w:r>
    </w:p>
    <w:p w:rsidR="006A0F97" w:rsidRPr="008E4C0F" w:rsidRDefault="006A0F97" w:rsidP="008E4C0F">
      <w:pPr>
        <w:autoSpaceDE w:val="0"/>
        <w:autoSpaceDN w:val="0"/>
        <w:adjustRightInd w:val="0"/>
        <w:ind w:firstLine="708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eastAsia="en-US"/>
        </w:rPr>
        <w:t>Защита должна быть реализована в соответствии с СТО 56947007-29.180.01.116-2012.</w:t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eastAsia="en-US"/>
        </w:rPr>
        <w:t>2.13 Управление приводом РПН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eastAsia="en-US"/>
        </w:rPr>
        <w:t>- прием по цифровым канала</w:t>
      </w:r>
      <w:r w:rsidR="005F06BD" w:rsidRPr="008E4C0F">
        <w:rPr>
          <w:rFonts w:ascii="Times New Roman" w:eastAsiaTheme="minorHAnsi" w:hAnsi="Times New Roman" w:cs="Times New Roman"/>
          <w:color w:val="auto"/>
          <w:spacing w:val="-6"/>
          <w:lang w:eastAsia="en-US"/>
        </w:rPr>
        <w:t>м</w:t>
      </w:r>
      <w:r w:rsidRPr="008E4C0F">
        <w:rPr>
          <w:rFonts w:ascii="Times New Roman" w:eastAsiaTheme="minorHAnsi" w:hAnsi="Times New Roman" w:cs="Times New Roman"/>
          <w:color w:val="auto"/>
          <w:spacing w:val="-6"/>
          <w:lang w:eastAsia="en-US"/>
        </w:rPr>
        <w:t xml:space="preserve"> обмена данных со СКУ ЭЧ команд дистанционного управления;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eastAsia="en-US"/>
        </w:rPr>
        <w:t xml:space="preserve">- прием по проводным каналам информации о текущем положении переключателя РПН (в формате кода </w:t>
      </w:r>
      <w:r w:rsidRPr="008E4C0F">
        <w:rPr>
          <w:rFonts w:ascii="Times New Roman" w:eastAsiaTheme="minorHAnsi" w:hAnsi="Times New Roman" w:cs="Times New Roman"/>
          <w:color w:val="auto"/>
          <w:spacing w:val="-6"/>
          <w:lang w:val="en-US" w:eastAsia="en-US"/>
        </w:rPr>
        <w:t>BCD</w:t>
      </w:r>
      <w:r w:rsidRPr="008E4C0F">
        <w:rPr>
          <w:rFonts w:ascii="Times New Roman" w:eastAsiaTheme="minorHAnsi" w:hAnsi="Times New Roman" w:cs="Times New Roman"/>
          <w:color w:val="auto"/>
          <w:spacing w:val="-6"/>
          <w:lang w:eastAsia="en-US"/>
        </w:rPr>
        <w:t>);</w:t>
      </w:r>
    </w:p>
    <w:p w:rsidR="006A0F97" w:rsidRPr="008E4C0F" w:rsidRDefault="006A0F97" w:rsidP="008E4C0F">
      <w:pPr>
        <w:spacing w:line="276" w:lineRule="auto"/>
        <w:ind w:firstLine="708"/>
        <w:jc w:val="both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pacing w:val="-6"/>
          <w:lang w:eastAsia="en-US"/>
        </w:rPr>
        <w:t>- выдача по проводным каналам команд управления в схему привода РПН.</w:t>
      </w:r>
    </w:p>
    <w:p w:rsidR="006A0F97" w:rsidRPr="008E4C0F" w:rsidRDefault="006A0F97" w:rsidP="006A0F97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auto"/>
          <w:spacing w:val="-6"/>
          <w:lang w:eastAsia="en-US"/>
        </w:rPr>
      </w:pPr>
    </w:p>
    <w:p w:rsidR="008E4C0F" w:rsidRDefault="008E4C0F">
      <w:pPr>
        <w:rPr>
          <w:rFonts w:ascii="Times New Roman" w:eastAsiaTheme="minorHAnsi" w:hAnsi="Times New Roman" w:cs="Times New Roman"/>
          <w:b/>
          <w:color w:val="auto"/>
          <w:spacing w:val="-6"/>
          <w:lang w:eastAsia="en-US"/>
        </w:rPr>
      </w:pPr>
      <w:r>
        <w:rPr>
          <w:rFonts w:ascii="Times New Roman" w:eastAsiaTheme="minorHAnsi" w:hAnsi="Times New Roman" w:cs="Times New Roman"/>
          <w:b/>
          <w:color w:val="auto"/>
          <w:spacing w:val="-6"/>
          <w:lang w:eastAsia="en-US"/>
        </w:rPr>
        <w:br w:type="page"/>
      </w:r>
    </w:p>
    <w:p w:rsidR="006A0F97" w:rsidRPr="008E4C0F" w:rsidRDefault="006A0F97" w:rsidP="008E4C0F">
      <w:pPr>
        <w:spacing w:before="120" w:line="276" w:lineRule="auto"/>
        <w:ind w:firstLine="708"/>
        <w:jc w:val="both"/>
        <w:rPr>
          <w:rFonts w:ascii="Times New Roman" w:eastAsiaTheme="minorHAnsi" w:hAnsi="Times New Roman" w:cs="Times New Roman"/>
          <w:b/>
          <w:color w:val="auto"/>
          <w:spacing w:val="-6"/>
          <w:lang w:eastAsia="en-US"/>
        </w:rPr>
      </w:pPr>
      <w:r w:rsidRPr="008E4C0F">
        <w:rPr>
          <w:rFonts w:ascii="Times New Roman" w:eastAsiaTheme="minorHAnsi" w:hAnsi="Times New Roman" w:cs="Times New Roman"/>
          <w:b/>
          <w:color w:val="auto"/>
          <w:spacing w:val="-6"/>
          <w:lang w:eastAsia="en-US"/>
        </w:rPr>
        <w:lastRenderedPageBreak/>
        <w:t>3. Требовани</w:t>
      </w:r>
      <w:r w:rsidR="00812E76" w:rsidRPr="008E4C0F">
        <w:rPr>
          <w:rFonts w:ascii="Times New Roman" w:eastAsiaTheme="minorHAnsi" w:hAnsi="Times New Roman" w:cs="Times New Roman"/>
          <w:b/>
          <w:color w:val="auto"/>
          <w:spacing w:val="-6"/>
          <w:lang w:eastAsia="en-US"/>
        </w:rPr>
        <w:t>я к аппаратной части МПРЗ и УСО</w:t>
      </w:r>
    </w:p>
    <w:p w:rsidR="006A0F97" w:rsidRPr="008E4C0F" w:rsidRDefault="006A0F97" w:rsidP="006A0F97">
      <w:pPr>
        <w:widowControl w:val="0"/>
        <w:tabs>
          <w:tab w:val="left" w:pos="1134"/>
          <w:tab w:val="left" w:pos="1276"/>
          <w:tab w:val="left" w:pos="1418"/>
        </w:tabs>
        <w:suppressAutoHyphens/>
        <w:spacing w:before="120" w:after="120"/>
        <w:ind w:right="176"/>
        <w:jc w:val="both"/>
        <w:rPr>
          <w:rFonts w:ascii="Times New Roman" w:eastAsia="Times New Roman" w:hAnsi="Times New Roman" w:cs="Times New Roman"/>
          <w:bCs/>
          <w:color w:val="auto"/>
          <w:szCs w:val="32"/>
        </w:rPr>
      </w:pPr>
      <w:r w:rsidRPr="008E4C0F">
        <w:rPr>
          <w:rFonts w:ascii="Times New Roman" w:eastAsia="Times New Roman" w:hAnsi="Times New Roman" w:cs="Times New Roman"/>
          <w:bCs/>
          <w:color w:val="auto"/>
          <w:szCs w:val="32"/>
        </w:rPr>
        <w:t xml:space="preserve">Таблица 3.1. </w:t>
      </w:r>
      <w:r w:rsidR="00812E76"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>Требования к аналоговым входам устройств МПРЗ</w:t>
      </w:r>
    </w:p>
    <w:tbl>
      <w:tblPr>
        <w:tblW w:w="10331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5954"/>
        <w:gridCol w:w="4377"/>
      </w:tblGrid>
      <w:tr w:rsidR="00BF5BF0" w:rsidRPr="008E4C0F" w:rsidTr="000370F3">
        <w:trPr>
          <w:trHeight w:hRule="exact" w:val="403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Характеристика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Требуемое значение</w:t>
            </w:r>
          </w:p>
        </w:tc>
      </w:tr>
      <w:tr w:rsidR="00BF5BF0" w:rsidRPr="008E4C0F" w:rsidTr="000370F3">
        <w:trPr>
          <w:trHeight w:hRule="exact" w:val="964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Номинальный ток:</w:t>
            </w:r>
          </w:p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- токовый вход</w:t>
            </w:r>
          </w:p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- высокочувствительный токовый вход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- </w:t>
            </w: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Iном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 = 1 А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- линейный диапазон : от 0.001 А до1.6 А</w:t>
            </w:r>
          </w:p>
        </w:tc>
      </w:tr>
      <w:tr w:rsidR="00BF5BF0" w:rsidRPr="008E4C0F" w:rsidTr="000370F3">
        <w:trPr>
          <w:trHeight w:hRule="exact" w:val="658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Ток термической стойкости (действующее значение)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 ток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о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вого </w:t>
            </w:r>
            <w:r w:rsidR="00636832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в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хода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4хIном (длительно)</w:t>
            </w:r>
          </w:p>
        </w:tc>
      </w:tr>
      <w:tr w:rsidR="00BF5BF0" w:rsidRPr="008E4C0F" w:rsidTr="000370F3">
        <w:trPr>
          <w:trHeight w:hRule="exact" w:val="697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Ток односекундной стойкости (действующее значение)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 т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о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кового </w:t>
            </w:r>
            <w:r w:rsidR="00636832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в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хода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100хIном</w:t>
            </w:r>
          </w:p>
        </w:tc>
      </w:tr>
      <w:tr w:rsidR="00BF5BF0" w:rsidRPr="008E4C0F" w:rsidTr="000370F3">
        <w:trPr>
          <w:trHeight w:hRule="exact" w:val="707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Ток динамической стойкости (пиковое значение)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 токового </w:t>
            </w:r>
            <w:r w:rsidR="00636832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в</w:t>
            </w:r>
            <w:r w:rsidR="000370F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хода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250хIном (половина периода)</w:t>
            </w:r>
          </w:p>
        </w:tc>
      </w:tr>
      <w:tr w:rsidR="00BF5BF0" w:rsidRPr="008E4C0F" w:rsidTr="000370F3">
        <w:trPr>
          <w:trHeight w:hRule="exact" w:val="403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Потребление по цепям тока на одну фазу (при </w:t>
            </w: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Iном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)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6A0F97" w:rsidP="00DD0A70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не более 0,1 В</w:t>
            </w:r>
            <w:r w:rsidR="00DD0A70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·</w:t>
            </w: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А</w:t>
            </w:r>
          </w:p>
        </w:tc>
      </w:tr>
      <w:tr w:rsidR="00BF5BF0" w:rsidRPr="008E4C0F" w:rsidTr="000370F3">
        <w:trPr>
          <w:trHeight w:hRule="exact" w:val="403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Номинальное линейное напряжение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6A0F97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proofErr w:type="spellStart"/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Uном</w:t>
            </w:r>
            <w:proofErr w:type="spellEnd"/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 = 100 В</w:t>
            </w:r>
          </w:p>
        </w:tc>
      </w:tr>
      <w:tr w:rsidR="00BF5BF0" w:rsidRPr="008E4C0F" w:rsidTr="000370F3">
        <w:trPr>
          <w:trHeight w:hRule="exact" w:val="759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Напряжение термической стойкости (действующее значе</w:t>
            </w:r>
            <w:r w:rsidR="007C42F9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ние)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230В (длительно)</w:t>
            </w:r>
          </w:p>
        </w:tc>
      </w:tr>
      <w:tr w:rsidR="00BF5BF0" w:rsidRPr="008E4C0F" w:rsidTr="000370F3">
        <w:trPr>
          <w:trHeight w:hRule="exact" w:val="711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Потребление по цепям напряжения на одну фазу (при </w:t>
            </w: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Uном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)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6A0F97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не более 0,5 </w:t>
            </w:r>
            <w:r w:rsidR="009216E6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В·А</w:t>
            </w:r>
          </w:p>
        </w:tc>
      </w:tr>
      <w:tr w:rsidR="00BF5BF0" w:rsidRPr="008E4C0F" w:rsidTr="000370F3">
        <w:trPr>
          <w:trHeight w:hRule="exact" w:val="403"/>
        </w:trPr>
        <w:tc>
          <w:tcPr>
            <w:tcW w:w="5954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0A053F" w:rsidRDefault="000A053F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Номинальная частота</w:t>
            </w:r>
          </w:p>
        </w:tc>
        <w:tc>
          <w:tcPr>
            <w:tcW w:w="437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fном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 = 50 Гц</w:t>
            </w:r>
          </w:p>
        </w:tc>
      </w:tr>
    </w:tbl>
    <w:p w:rsidR="006A0F97" w:rsidRPr="008E4C0F" w:rsidRDefault="006A0F97" w:rsidP="008E4C0F">
      <w:pPr>
        <w:spacing w:before="4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 xml:space="preserve">Таблица 3.2. </w:t>
      </w:r>
      <w:r w:rsidR="00812E76"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>Требования к входам для ввода унифицированных сигналов устройств МПРЗ и УСО</w:t>
      </w:r>
    </w:p>
    <w:tbl>
      <w:tblPr>
        <w:tblW w:w="10331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5812"/>
        <w:gridCol w:w="4519"/>
      </w:tblGrid>
      <w:tr w:rsidR="00BF5BF0" w:rsidRPr="008E4C0F" w:rsidTr="00DD10B9">
        <w:trPr>
          <w:trHeight w:hRule="exact" w:val="403"/>
        </w:trPr>
        <w:tc>
          <w:tcPr>
            <w:tcW w:w="581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Характеристика</w:t>
            </w:r>
          </w:p>
        </w:tc>
        <w:tc>
          <w:tcPr>
            <w:tcW w:w="451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Требуемое значение</w:t>
            </w:r>
          </w:p>
        </w:tc>
      </w:tr>
      <w:tr w:rsidR="00BF5BF0" w:rsidRPr="008E4C0F" w:rsidTr="00DD10B9">
        <w:trPr>
          <w:trHeight w:hRule="exact" w:val="1057"/>
        </w:trPr>
        <w:tc>
          <w:tcPr>
            <w:tcW w:w="581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Диапазон измерения: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- для токового сигнала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- для сигнала напряжения</w:t>
            </w:r>
          </w:p>
        </w:tc>
        <w:tc>
          <w:tcPr>
            <w:tcW w:w="451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</w:p>
          <w:p w:rsidR="006A0F97" w:rsidRPr="008E4C0F" w:rsidRDefault="006A0F97" w:rsidP="006A0F97">
            <w:pPr>
              <w:spacing w:before="40" w:after="40"/>
              <w:ind w:left="102" w:right="-23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0…20 мА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0-10 В</w:t>
            </w:r>
          </w:p>
        </w:tc>
      </w:tr>
      <w:tr w:rsidR="00BF5BF0" w:rsidRPr="008E4C0F" w:rsidTr="00DD10B9">
        <w:trPr>
          <w:trHeight w:hRule="exact" w:val="421"/>
        </w:trPr>
        <w:tc>
          <w:tcPr>
            <w:tcW w:w="581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Перегрузочная способность токового входа </w:t>
            </w:r>
          </w:p>
        </w:tc>
        <w:tc>
          <w:tcPr>
            <w:tcW w:w="451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100 мА (длительно)</w:t>
            </w:r>
          </w:p>
        </w:tc>
      </w:tr>
      <w:tr w:rsidR="00BF5BF0" w:rsidRPr="008E4C0F" w:rsidTr="00DD10B9">
        <w:trPr>
          <w:trHeight w:hRule="exact" w:val="421"/>
        </w:trPr>
        <w:tc>
          <w:tcPr>
            <w:tcW w:w="581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101" w:right="-20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Перегрузочная способность входа напряжения</w:t>
            </w:r>
          </w:p>
        </w:tc>
        <w:tc>
          <w:tcPr>
            <w:tcW w:w="451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widowControl w:val="0"/>
              <w:spacing w:before="40" w:after="40" w:line="276" w:lineRule="auto"/>
              <w:ind w:right="176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не менее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60 В (длительно)</w:t>
            </w:r>
          </w:p>
        </w:tc>
      </w:tr>
    </w:tbl>
    <w:p w:rsidR="006A0F97" w:rsidRPr="008E4C0F" w:rsidRDefault="00812E76" w:rsidP="008E4C0F">
      <w:pPr>
        <w:spacing w:before="4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 w:rsidRPr="008E4C0F">
        <w:rPr>
          <w:rFonts w:ascii="Times New Roman" w:eastAsia="Times New Roman" w:hAnsi="Times New Roman" w:cs="Times New Roman"/>
          <w:bCs/>
          <w:color w:val="auto"/>
          <w:szCs w:val="32"/>
        </w:rPr>
        <w:t>Таблица</w:t>
      </w:r>
      <w:r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 xml:space="preserve">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 xml:space="preserve">3.3. Требования к дискретным входам устройств МПРЗ и УСО </w:t>
      </w:r>
    </w:p>
    <w:tbl>
      <w:tblPr>
        <w:tblW w:w="10317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7938"/>
        <w:gridCol w:w="2379"/>
      </w:tblGrid>
      <w:tr w:rsidR="00BF5BF0" w:rsidRPr="008E4C0F" w:rsidTr="00DD10B9">
        <w:trPr>
          <w:trHeight w:hRule="exact" w:val="403"/>
        </w:trPr>
        <w:tc>
          <w:tcPr>
            <w:tcW w:w="7938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Характеристика</w:t>
            </w:r>
          </w:p>
        </w:tc>
        <w:tc>
          <w:tcPr>
            <w:tcW w:w="23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Требуемое значение</w:t>
            </w:r>
          </w:p>
        </w:tc>
      </w:tr>
      <w:tr w:rsidR="00BF5BF0" w:rsidRPr="008E4C0F" w:rsidTr="00DD10B9">
        <w:trPr>
          <w:trHeight w:hRule="exact" w:val="481"/>
        </w:trPr>
        <w:tc>
          <w:tcPr>
            <w:tcW w:w="7938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Управляющее напряжение входа (задается перемычками)</w:t>
            </w:r>
          </w:p>
        </w:tc>
        <w:tc>
          <w:tcPr>
            <w:tcW w:w="23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= 24 В/ = 220 В</w:t>
            </w:r>
          </w:p>
        </w:tc>
      </w:tr>
      <w:tr w:rsidR="00BF5BF0" w:rsidRPr="008E4C0F" w:rsidTr="00DD10B9">
        <w:trPr>
          <w:trHeight w:hRule="exact" w:val="399"/>
        </w:trPr>
        <w:tc>
          <w:tcPr>
            <w:tcW w:w="7938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Напряжение срабатывания, о.е. (относительно управляющего напряжения)</w:t>
            </w:r>
          </w:p>
        </w:tc>
        <w:tc>
          <w:tcPr>
            <w:tcW w:w="23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(0,7-0,8) о.е.</w:t>
            </w:r>
          </w:p>
        </w:tc>
      </w:tr>
      <w:tr w:rsidR="00BF5BF0" w:rsidRPr="008E4C0F" w:rsidTr="00DD10B9">
        <w:trPr>
          <w:trHeight w:hRule="exact" w:val="991"/>
        </w:trPr>
        <w:tc>
          <w:tcPr>
            <w:tcW w:w="7938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Потребляемый ток: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- импульс </w:t>
            </w:r>
            <w:proofErr w:type="spellStart"/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режекции</w:t>
            </w:r>
            <w:proofErr w:type="spellEnd"/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при срабатывании;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 в установившемся режиме</w:t>
            </w:r>
          </w:p>
        </w:tc>
        <w:tc>
          <w:tcPr>
            <w:tcW w:w="23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</w:p>
          <w:p w:rsidR="006A0F97" w:rsidRPr="008E4C0F" w:rsidRDefault="006A0F97" w:rsidP="006A0F97">
            <w:pPr>
              <w:spacing w:before="40" w:after="40"/>
              <w:ind w:right="-23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не менее 50 мА</w:t>
            </w:r>
          </w:p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не более 2 мА</w:t>
            </w:r>
          </w:p>
        </w:tc>
      </w:tr>
      <w:tr w:rsidR="00BF5BF0" w:rsidRPr="008E4C0F" w:rsidTr="00DD10B9">
        <w:trPr>
          <w:trHeight w:hRule="exact" w:val="434"/>
        </w:trPr>
        <w:tc>
          <w:tcPr>
            <w:tcW w:w="7938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Фильтрации логического сигнала на входе</w:t>
            </w:r>
          </w:p>
        </w:tc>
        <w:tc>
          <w:tcPr>
            <w:tcW w:w="2379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5 мс – 10 мс</w:t>
            </w:r>
          </w:p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</w:p>
        </w:tc>
      </w:tr>
    </w:tbl>
    <w:p w:rsidR="008E4C0F" w:rsidRDefault="008E4C0F" w:rsidP="008E4C0F">
      <w:pPr>
        <w:spacing w:before="2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</w:p>
    <w:p w:rsidR="008E4C0F" w:rsidRDefault="008E4C0F">
      <w:pPr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>
        <w:rPr>
          <w:rFonts w:ascii="Times New Roman" w:eastAsiaTheme="minorHAnsi" w:hAnsi="Times New Roman" w:cs="Times New Roman"/>
          <w:color w:val="auto"/>
          <w:szCs w:val="32"/>
          <w:lang w:eastAsia="en-US"/>
        </w:rPr>
        <w:br w:type="page"/>
      </w:r>
    </w:p>
    <w:p w:rsidR="006A0F97" w:rsidRPr="008E4C0F" w:rsidRDefault="00812E76" w:rsidP="008E4C0F">
      <w:pPr>
        <w:spacing w:before="2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lastRenderedPageBreak/>
        <w:t xml:space="preserve">Таблица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 xml:space="preserve">3.4. Требования к дискретным выходам устройств МПРЗ и УСО </w:t>
      </w:r>
    </w:p>
    <w:tbl>
      <w:tblPr>
        <w:tblW w:w="10317" w:type="dxa"/>
        <w:tblInd w:w="-8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60"/>
        <w:gridCol w:w="3357"/>
      </w:tblGrid>
      <w:tr w:rsidR="00BF5BF0" w:rsidRPr="008E4C0F" w:rsidTr="00DD10B9">
        <w:trPr>
          <w:trHeight w:hRule="exact" w:val="403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Характеристика</w:t>
            </w: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Требуемое значение</w:t>
            </w:r>
          </w:p>
        </w:tc>
      </w:tr>
      <w:tr w:rsidR="00BF5BF0" w:rsidRPr="008E4C0F" w:rsidTr="00DD10B9">
        <w:trPr>
          <w:trHeight w:hRule="exact" w:val="741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Тип контактов</w:t>
            </w: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45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- нормально открытые (НО)</w:t>
            </w:r>
          </w:p>
          <w:p w:rsidR="006A0F97" w:rsidRPr="008E4C0F" w:rsidRDefault="006A0F97" w:rsidP="006A0F97">
            <w:pPr>
              <w:spacing w:before="40" w:after="40"/>
              <w:ind w:left="45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- нормально закрытые (НЗ)</w:t>
            </w:r>
          </w:p>
        </w:tc>
      </w:tr>
      <w:tr w:rsidR="00BF5BF0" w:rsidRPr="008E4C0F" w:rsidTr="00DD10B9">
        <w:trPr>
          <w:trHeight w:hRule="exact" w:val="426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Коммутируемое напряжение</w:t>
            </w: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=220 В</w:t>
            </w:r>
          </w:p>
        </w:tc>
      </w:tr>
      <w:tr w:rsidR="00BF5BF0" w:rsidRPr="008E4C0F" w:rsidTr="00DD10B9">
        <w:trPr>
          <w:trHeight w:hRule="exact" w:val="1284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Коммутационная способность: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- на замыкание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- на разрыв при напряжении 48/110/220/250 В соответственно и постоянной времени цепи L/R ≤ 40 мс </w:t>
            </w: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  <w:p w:rsidR="006A0F97" w:rsidRPr="00B326E3" w:rsidRDefault="000937E3" w:rsidP="006A0F97">
            <w:pPr>
              <w:spacing w:before="40" w:after="40"/>
              <w:ind w:left="102" w:right="-23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не менее</w:t>
            </w:r>
            <w:r w:rsidRPr="00B326E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1000 Вт (В.А)</w:t>
            </w:r>
          </w:p>
          <w:p w:rsidR="006A0F97" w:rsidRPr="00B326E3" w:rsidRDefault="000937E3" w:rsidP="006A0F97">
            <w:pPr>
              <w:spacing w:before="40" w:after="40"/>
              <w:ind w:left="102" w:right="-23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не менее</w:t>
            </w:r>
            <w:r w:rsidRPr="00B326E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1/0,4/0,2/0,15А</w:t>
            </w:r>
          </w:p>
        </w:tc>
      </w:tr>
      <w:tr w:rsidR="00BF5BF0" w:rsidRPr="008E4C0F" w:rsidTr="00DD10B9">
        <w:trPr>
          <w:trHeight w:hRule="exact" w:val="416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Длительно допустимый ток через контакт</w:t>
            </w: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 А</w:t>
            </w:r>
          </w:p>
        </w:tc>
      </w:tr>
      <w:tr w:rsidR="00BF5BF0" w:rsidRPr="008E4C0F" w:rsidTr="00DD10B9">
        <w:trPr>
          <w:trHeight w:hRule="exact" w:val="719"/>
        </w:trPr>
        <w:tc>
          <w:tcPr>
            <w:tcW w:w="6960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142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Допустимый импульсный ток через контакт при замыкании и удер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жании</w:t>
            </w:r>
          </w:p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33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B326E3" w:rsidRDefault="000937E3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B326E3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не менее</w:t>
            </w:r>
            <w:r w:rsidRPr="00B326E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 </w:t>
            </w:r>
            <w:r w:rsidR="006A0F97" w:rsidRPr="00B326E3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30 А в течение 0,5 с</w:t>
            </w:r>
          </w:p>
        </w:tc>
      </w:tr>
    </w:tbl>
    <w:p w:rsidR="006A0F97" w:rsidRPr="008E4C0F" w:rsidRDefault="00812E76" w:rsidP="008E4C0F">
      <w:pPr>
        <w:spacing w:before="4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 w:rsidRPr="008E4C0F">
        <w:rPr>
          <w:rFonts w:ascii="Times New Roman" w:eastAsia="Times New Roman" w:hAnsi="Times New Roman" w:cs="Times New Roman"/>
          <w:bCs/>
          <w:color w:val="auto"/>
          <w:szCs w:val="32"/>
        </w:rPr>
        <w:t>Таблица</w:t>
      </w:r>
      <w:r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 xml:space="preserve">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 xml:space="preserve">3.5. </w:t>
      </w:r>
      <w:r w:rsidR="006A0F97" w:rsidRPr="008E4C0F">
        <w:rPr>
          <w:rFonts w:ascii="Times New Roman" w:eastAsia="Times New Roman" w:hAnsi="Times New Roman" w:cs="Times New Roman"/>
          <w:color w:val="auto"/>
          <w:szCs w:val="32"/>
        </w:rPr>
        <w:t>Требования к светодиодной индикации устройств</w:t>
      </w:r>
      <w:r w:rsidR="006A0F97" w:rsidRPr="008E4C0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 xml:space="preserve">МПРЗ и УСО </w:t>
      </w:r>
    </w:p>
    <w:tbl>
      <w:tblPr>
        <w:tblW w:w="10303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57"/>
        <w:gridCol w:w="3346"/>
      </w:tblGrid>
      <w:tr w:rsidR="00BF5BF0" w:rsidRPr="008E4C0F" w:rsidTr="00DD10B9">
        <w:trPr>
          <w:trHeight w:hRule="exact" w:val="403"/>
        </w:trPr>
        <w:tc>
          <w:tcPr>
            <w:tcW w:w="69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Характеристика</w:t>
            </w:r>
          </w:p>
        </w:tc>
        <w:tc>
          <w:tcPr>
            <w:tcW w:w="33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Требуемое значение</w:t>
            </w:r>
          </w:p>
        </w:tc>
      </w:tr>
      <w:tr w:rsidR="00BF5BF0" w:rsidRPr="008E4C0F" w:rsidTr="00DD10B9">
        <w:trPr>
          <w:trHeight w:hRule="exact" w:val="449"/>
        </w:trPr>
        <w:tc>
          <w:tcPr>
            <w:tcW w:w="69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Количество программируемых светодиодов</w:t>
            </w:r>
          </w:p>
        </w:tc>
        <w:tc>
          <w:tcPr>
            <w:tcW w:w="33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45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Не менее 14 шт.</w:t>
            </w:r>
          </w:p>
        </w:tc>
      </w:tr>
      <w:tr w:rsidR="00BF5BF0" w:rsidRPr="008E4C0F" w:rsidTr="00DD10B9">
        <w:trPr>
          <w:trHeight w:hRule="exact" w:val="414"/>
        </w:trPr>
        <w:tc>
          <w:tcPr>
            <w:tcW w:w="69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Светодиод индикации нормального функционирования устройства</w:t>
            </w:r>
          </w:p>
        </w:tc>
        <w:tc>
          <w:tcPr>
            <w:tcW w:w="33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1 шт. (зеленый)</w:t>
            </w:r>
          </w:p>
        </w:tc>
      </w:tr>
      <w:tr w:rsidR="00BF5BF0" w:rsidRPr="008E4C0F" w:rsidTr="00DD10B9">
        <w:trPr>
          <w:trHeight w:hRule="exact" w:val="655"/>
        </w:trPr>
        <w:tc>
          <w:tcPr>
            <w:tcW w:w="6957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Светодиод индикации критичной ошибки функционирования устрой</w:t>
            </w:r>
            <w:r w:rsidR="007C42F9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softHyphen/>
            </w: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ства</w:t>
            </w:r>
          </w:p>
        </w:tc>
        <w:tc>
          <w:tcPr>
            <w:tcW w:w="33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1 шт. (красный)</w:t>
            </w:r>
          </w:p>
        </w:tc>
      </w:tr>
    </w:tbl>
    <w:p w:rsidR="006A0F97" w:rsidRPr="008E4C0F" w:rsidRDefault="006A0F97" w:rsidP="006A0F97">
      <w:pPr>
        <w:spacing w:line="276" w:lineRule="auto"/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6A0F97" w:rsidRPr="008E4C0F" w:rsidRDefault="00812E76" w:rsidP="008E4C0F">
      <w:pPr>
        <w:spacing w:before="400" w:line="276" w:lineRule="auto"/>
        <w:jc w:val="both"/>
        <w:rPr>
          <w:rFonts w:ascii="Times New Roman" w:eastAsiaTheme="minorHAnsi" w:hAnsi="Times New Roman" w:cs="Times New Roman"/>
          <w:color w:val="auto"/>
          <w:szCs w:val="32"/>
          <w:lang w:eastAsia="en-US"/>
        </w:rPr>
      </w:pPr>
      <w:r w:rsidRPr="008E4C0F">
        <w:rPr>
          <w:rFonts w:ascii="Times New Roman" w:eastAsia="Times New Roman" w:hAnsi="Times New Roman" w:cs="Times New Roman"/>
          <w:bCs/>
          <w:color w:val="auto"/>
          <w:szCs w:val="32"/>
        </w:rPr>
        <w:t>Таблица</w:t>
      </w:r>
      <w:r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 xml:space="preserve">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 xml:space="preserve">3.6. </w:t>
      </w:r>
      <w:r w:rsidR="006A0F97" w:rsidRPr="008E4C0F">
        <w:rPr>
          <w:rFonts w:ascii="Times New Roman" w:eastAsia="Times New Roman" w:hAnsi="Times New Roman" w:cs="Times New Roman"/>
          <w:color w:val="auto"/>
          <w:szCs w:val="32"/>
        </w:rPr>
        <w:t>Требования к интерфейсам обмена данными устройств</w:t>
      </w:r>
      <w:r w:rsidR="006A0F97" w:rsidRPr="008E4C0F"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t xml:space="preserve"> </w:t>
      </w:r>
      <w:r w:rsidR="006A0F97" w:rsidRPr="008E4C0F">
        <w:rPr>
          <w:rFonts w:ascii="Times New Roman" w:eastAsiaTheme="minorHAnsi" w:hAnsi="Times New Roman" w:cs="Times New Roman"/>
          <w:color w:val="auto"/>
          <w:szCs w:val="32"/>
          <w:lang w:eastAsia="en-US"/>
        </w:rPr>
        <w:t xml:space="preserve">МПРЗ и УСО </w:t>
      </w:r>
    </w:p>
    <w:tbl>
      <w:tblPr>
        <w:tblW w:w="10348" w:type="dxa"/>
        <w:tblInd w:w="6" w:type="dxa"/>
        <w:tblLayout w:type="fixed"/>
        <w:tblCellMar>
          <w:left w:w="0" w:type="dxa"/>
          <w:right w:w="0" w:type="dxa"/>
        </w:tblCellMar>
        <w:tblLook w:val="01E0"/>
      </w:tblPr>
      <w:tblGrid>
        <w:gridCol w:w="6946"/>
        <w:gridCol w:w="3402"/>
      </w:tblGrid>
      <w:tr w:rsidR="00BF5BF0" w:rsidRPr="008E4C0F" w:rsidTr="00DD10B9">
        <w:trPr>
          <w:trHeight w:hRule="exact" w:val="403"/>
        </w:trPr>
        <w:tc>
          <w:tcPr>
            <w:tcW w:w="69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66" w:after="200" w:line="276" w:lineRule="auto"/>
              <w:ind w:left="101" w:right="-20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Интерфейс</w:t>
            </w:r>
          </w:p>
        </w:tc>
        <w:tc>
          <w:tcPr>
            <w:tcW w:w="340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69" w:after="20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Характеристики</w:t>
            </w:r>
          </w:p>
        </w:tc>
      </w:tr>
      <w:tr w:rsidR="00BF5BF0" w:rsidRPr="008E4C0F" w:rsidTr="00DD10B9">
        <w:trPr>
          <w:trHeight w:hRule="exact" w:val="637"/>
        </w:trPr>
        <w:tc>
          <w:tcPr>
            <w:tcW w:w="69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Системный интерфейс</w:t>
            </w:r>
          </w:p>
        </w:tc>
        <w:tc>
          <w:tcPr>
            <w:tcW w:w="340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/>
              <w:ind w:left="45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  <w:t>Ethernet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 электрический</w:t>
            </w:r>
          </w:p>
          <w:p w:rsidR="006A0F97" w:rsidRPr="008E4C0F" w:rsidRDefault="006A0F97" w:rsidP="006A0F97">
            <w:pPr>
              <w:spacing w:before="40" w:after="40"/>
              <w:ind w:left="45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  <w:t>M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>ЭК 61850 дублированный</w:t>
            </w:r>
          </w:p>
        </w:tc>
      </w:tr>
      <w:tr w:rsidR="00BF5BF0" w:rsidRPr="008E4C0F" w:rsidTr="00DD10B9">
        <w:trPr>
          <w:trHeight w:hRule="exact" w:val="413"/>
        </w:trPr>
        <w:tc>
          <w:tcPr>
            <w:tcW w:w="69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Сервисный интерфейс</w:t>
            </w:r>
          </w:p>
        </w:tc>
        <w:tc>
          <w:tcPr>
            <w:tcW w:w="340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  <w:t>RS 485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 </w:t>
            </w:r>
          </w:p>
        </w:tc>
      </w:tr>
      <w:tr w:rsidR="00BF5BF0" w:rsidRPr="008E4C0F" w:rsidTr="00DD10B9">
        <w:trPr>
          <w:trHeight w:hRule="exact" w:val="433"/>
        </w:trPr>
        <w:tc>
          <w:tcPr>
            <w:tcW w:w="6946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C1C1C"/>
            </w:tcBorders>
          </w:tcPr>
          <w:p w:rsidR="006A0F97" w:rsidRPr="008E4C0F" w:rsidRDefault="006A0F97" w:rsidP="006A0F97">
            <w:pPr>
              <w:spacing w:before="40" w:after="40"/>
              <w:ind w:left="102" w:right="-23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Интерфейс обслуживания</w:t>
            </w:r>
          </w:p>
        </w:tc>
        <w:tc>
          <w:tcPr>
            <w:tcW w:w="3402" w:type="dxa"/>
            <w:tcBorders>
              <w:top w:val="single" w:sz="5" w:space="0" w:color="181818"/>
              <w:left w:val="single" w:sz="5" w:space="0" w:color="1C1C1C"/>
              <w:bottom w:val="single" w:sz="5" w:space="0" w:color="181818"/>
              <w:right w:val="single" w:sz="5" w:space="0" w:color="181818"/>
            </w:tcBorders>
          </w:tcPr>
          <w:p w:rsidR="006A0F97" w:rsidRPr="008E4C0F" w:rsidRDefault="006A0F97" w:rsidP="006A0F97">
            <w:pPr>
              <w:spacing w:before="40" w:after="40" w:line="276" w:lineRule="auto"/>
              <w:ind w:left="46" w:right="119"/>
              <w:jc w:val="center"/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</w:pP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  <w:t xml:space="preserve">RS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eastAsia="en-US"/>
              </w:rPr>
              <w:t xml:space="preserve">232, </w:t>
            </w:r>
            <w:r w:rsidRPr="008E4C0F">
              <w:rPr>
                <w:rFonts w:ascii="Times New Roman" w:eastAsiaTheme="minorHAnsi" w:hAnsi="Times New Roman" w:cs="Times New Roman"/>
                <w:color w:val="auto"/>
                <w:spacing w:val="-6"/>
                <w:lang w:val="en-US" w:eastAsia="en-US"/>
              </w:rPr>
              <w:t>USB</w:t>
            </w:r>
          </w:p>
        </w:tc>
      </w:tr>
    </w:tbl>
    <w:p w:rsidR="006A0F97" w:rsidRPr="008E4C0F" w:rsidRDefault="006A0F97" w:rsidP="006A0F97">
      <w:pPr>
        <w:ind w:firstLine="709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8E4C0F" w:rsidRDefault="008E4C0F" w:rsidP="00DD10B9">
      <w:pPr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8E4C0F" w:rsidRDefault="008E4C0F" w:rsidP="00DD10B9">
      <w:pPr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8E4C0F" w:rsidRDefault="008E4C0F" w:rsidP="00DD10B9">
      <w:pPr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p w:rsidR="008E4C0F" w:rsidRDefault="008E4C0F" w:rsidP="00DD10B9">
      <w:pPr>
        <w:spacing w:line="276" w:lineRule="auto"/>
        <w:rPr>
          <w:rFonts w:ascii="Times New Roman" w:eastAsiaTheme="minorHAnsi" w:hAnsi="Times New Roman" w:cs="Times New Roman"/>
          <w:b/>
          <w:color w:val="auto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1"/>
        <w:gridCol w:w="5352"/>
      </w:tblGrid>
      <w:tr w:rsidR="00E601A1" w:rsidTr="00F840BC">
        <w:tc>
          <w:tcPr>
            <w:tcW w:w="5351" w:type="dxa"/>
          </w:tcPr>
          <w:p w:rsidR="00E601A1" w:rsidRPr="00E601A1" w:rsidRDefault="00E601A1" w:rsidP="00F840BC">
            <w:pPr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601A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5352" w:type="dxa"/>
          </w:tcPr>
          <w:p w:rsidR="00E601A1" w:rsidRPr="00E601A1" w:rsidRDefault="00E601A1" w:rsidP="00F840BC">
            <w:pPr>
              <w:jc w:val="right"/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601A1">
              <w:rPr>
                <w:rFonts w:ascii="Times New Roman" w:eastAsiaTheme="minorHAnsi" w:hAnsi="Times New Roman" w:cs="Times New Roman"/>
                <w:color w:val="auto"/>
                <w:sz w:val="22"/>
                <w:szCs w:val="22"/>
                <w:lang w:eastAsia="en-US"/>
              </w:rPr>
              <w:t>ФИО</w:t>
            </w:r>
          </w:p>
        </w:tc>
      </w:tr>
    </w:tbl>
    <w:p w:rsidR="00433F26" w:rsidRPr="00EC6E15" w:rsidRDefault="00433F26" w:rsidP="00433F26">
      <w:pPr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8053B6" w:rsidRDefault="008053B6" w:rsidP="00F43DC4">
      <w:pPr>
        <w:spacing w:line="360" w:lineRule="auto"/>
        <w:jc w:val="both"/>
        <w:rPr>
          <w:rFonts w:ascii="Times New Roman" w:hAnsi="Times New Roman" w:cs="Times New Roman"/>
          <w:b/>
          <w:color w:val="FF0000"/>
          <w:sz w:val="26"/>
          <w:szCs w:val="26"/>
        </w:rPr>
        <w:sectPr w:rsidR="008053B6" w:rsidSect="00DD0B68">
          <w:pgSz w:w="11905" w:h="16837"/>
          <w:pgMar w:top="567" w:right="567" w:bottom="567" w:left="851" w:header="0" w:footer="3" w:gutter="0"/>
          <w:cols w:space="720"/>
          <w:noEndnote/>
          <w:docGrid w:linePitch="360"/>
        </w:sectPr>
      </w:pPr>
    </w:p>
    <w:p w:rsidR="008053B6" w:rsidRDefault="008053B6" w:rsidP="008053B6">
      <w:pPr>
        <w:jc w:val="right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</w:p>
    <w:p w:rsidR="008053B6" w:rsidRPr="008053B6" w:rsidRDefault="008053B6" w:rsidP="008053B6">
      <w:pPr>
        <w:jc w:val="right"/>
        <w:rPr>
          <w:rFonts w:ascii="Times New Roman" w:hAnsi="Times New Roman" w:cs="Times New Roman"/>
          <w:color w:val="auto"/>
        </w:rPr>
      </w:pPr>
      <w:r w:rsidRPr="008053B6">
        <w:rPr>
          <w:rFonts w:ascii="Times New Roman" w:hAnsi="Times New Roman" w:cs="Times New Roman"/>
          <w:color w:val="auto"/>
        </w:rPr>
        <w:t>Приложение №5</w:t>
      </w:r>
    </w:p>
    <w:p w:rsidR="008053B6" w:rsidRDefault="008053B6" w:rsidP="008053B6">
      <w:pPr>
        <w:tabs>
          <w:tab w:val="left" w:pos="8127"/>
        </w:tabs>
        <w:jc w:val="right"/>
        <w:rPr>
          <w:rFonts w:ascii="Times New Roman" w:hAnsi="Times New Roman" w:cs="Times New Roman"/>
          <w:b/>
          <w:sz w:val="40"/>
          <w:szCs w:val="40"/>
        </w:rPr>
      </w:pPr>
      <w:r w:rsidRPr="008053B6">
        <w:rPr>
          <w:rFonts w:ascii="Times New Roman" w:hAnsi="Times New Roman" w:cs="Times New Roman"/>
          <w:color w:val="auto"/>
        </w:rPr>
        <w:t xml:space="preserve"> к Техническому заданию</w:t>
      </w: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Pr="006D495D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D495D">
        <w:rPr>
          <w:rFonts w:ascii="Times New Roman" w:hAnsi="Times New Roman" w:cs="Times New Roman"/>
          <w:b/>
          <w:sz w:val="40"/>
          <w:szCs w:val="40"/>
        </w:rPr>
        <w:t>NW2P.D.133.0.&amp;&amp;&amp;&amp;&amp;&amp;.&amp;&amp;&amp;&amp;&amp;.072.YM.0003</w:t>
      </w: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D495D">
        <w:rPr>
          <w:rFonts w:ascii="Times New Roman" w:hAnsi="Times New Roman" w:cs="Times New Roman"/>
          <w:b/>
          <w:sz w:val="40"/>
          <w:szCs w:val="40"/>
        </w:rPr>
        <w:t xml:space="preserve">(ШКАФЫ </w:t>
      </w:r>
      <w:r w:rsidR="00742377" w:rsidRPr="007F04E2">
        <w:rPr>
          <w:rFonts w:ascii="Times New Roman" w:hAnsi="Times New Roman" w:cs="Times New Roman"/>
          <w:b/>
          <w:color w:val="auto"/>
          <w:sz w:val="40"/>
          <w:szCs w:val="40"/>
        </w:rPr>
        <w:t xml:space="preserve">УСТРОЙСТВ </w:t>
      </w:r>
      <w:r w:rsidRPr="007F04E2">
        <w:rPr>
          <w:rFonts w:ascii="Times New Roman" w:hAnsi="Times New Roman" w:cs="Times New Roman"/>
          <w:b/>
          <w:color w:val="auto"/>
          <w:sz w:val="40"/>
          <w:szCs w:val="40"/>
        </w:rPr>
        <w:t xml:space="preserve">ЗАЩИТ </w:t>
      </w:r>
      <w:r w:rsidRPr="006D495D">
        <w:rPr>
          <w:rFonts w:ascii="Times New Roman" w:hAnsi="Times New Roman" w:cs="Times New Roman"/>
          <w:b/>
          <w:sz w:val="40"/>
          <w:szCs w:val="40"/>
        </w:rPr>
        <w:t>ЭНЕРГОБЛОКА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:rsidR="008053B6" w:rsidRPr="006D495D" w:rsidRDefault="008053B6" w:rsidP="008053B6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053B6" w:rsidRDefault="008053B6" w:rsidP="008053B6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8053B6" w:rsidRPr="003178AB" w:rsidRDefault="008053B6" w:rsidP="008053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A56BC">
        <w:rPr>
          <w:rFonts w:ascii="Times New Roman" w:hAnsi="Times New Roman" w:cs="Times New Roman"/>
          <w:b/>
          <w:sz w:val="32"/>
          <w:szCs w:val="32"/>
        </w:rPr>
        <w:br w:type="page"/>
      </w:r>
    </w:p>
    <w:p w:rsidR="008053B6" w:rsidRPr="00CA186E" w:rsidRDefault="008053B6" w:rsidP="008053B6">
      <w:pPr>
        <w:jc w:val="center"/>
        <w:rPr>
          <w:rFonts w:ascii="Times New Roman" w:hAnsi="Times New Roman" w:cs="Times New Roman"/>
          <w:b/>
        </w:rPr>
      </w:pPr>
      <w:r w:rsidRPr="00CA186E">
        <w:rPr>
          <w:rFonts w:ascii="Times New Roman" w:hAnsi="Times New Roman" w:cs="Times New Roman"/>
          <w:b/>
        </w:rPr>
        <w:lastRenderedPageBreak/>
        <w:t>Опросный лист №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Проект:  Нововоронежская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BAY</w:t>
      </w:r>
      <w:r w:rsidRPr="00CA186E">
        <w:rPr>
          <w:rFonts w:ascii="Times New Roman" w:hAnsi="Times New Roman" w:cs="Times New Roman"/>
        </w:rPr>
        <w:t>01</w:t>
      </w:r>
    </w:p>
    <w:p w:rsidR="008053B6" w:rsidRPr="00F97830" w:rsidRDefault="00546748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Тип: К-11-52 </w:t>
      </w:r>
      <w:r w:rsidR="008053B6" w:rsidRPr="00CA186E">
        <w:rPr>
          <w:rFonts w:ascii="Times New Roman" w:hAnsi="Times New Roman" w:cs="Times New Roman"/>
        </w:rPr>
        <w:t>УХЛ 4.1</w:t>
      </w:r>
      <w:r w:rsidR="00F97830">
        <w:rPr>
          <w:rFonts w:ascii="Times New Roman" w:hAnsi="Times New Roman" w:cs="Times New Roman"/>
        </w:rPr>
        <w:t xml:space="preserve"> </w:t>
      </w:r>
      <w:r w:rsidR="00F97830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9835" w:type="dxa"/>
        <w:tblInd w:w="-88" w:type="dxa"/>
        <w:tblLook w:val="04A0"/>
      </w:tblPr>
      <w:tblGrid>
        <w:gridCol w:w="905"/>
        <w:gridCol w:w="7371"/>
        <w:gridCol w:w="1559"/>
      </w:tblGrid>
      <w:tr w:rsidR="008053B6" w:rsidRPr="00CA186E" w:rsidTr="008053B6">
        <w:tc>
          <w:tcPr>
            <w:tcW w:w="905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71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71" w:type="dxa"/>
          </w:tcPr>
          <w:p w:rsidR="008053B6" w:rsidRPr="00477876" w:rsidRDefault="008053B6" w:rsidP="0047787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</w:t>
            </w:r>
            <w:r w:rsidRPr="00087EC7">
              <w:rPr>
                <w:rFonts w:ascii="Times New Roman" w:hAnsi="Times New Roman" w:cs="Times New Roman"/>
              </w:rPr>
              <w:t>800</w:t>
            </w:r>
            <w:r w:rsidR="00477876">
              <w:rPr>
                <w:rFonts w:ascii="Times New Roman" w:hAnsi="Times New Roman" w:cs="Times New Roman"/>
              </w:rPr>
              <w:t xml:space="preserve"> мм),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477876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71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71" w:type="dxa"/>
          </w:tcPr>
          <w:p w:rsidR="008053B6" w:rsidRPr="00477876" w:rsidRDefault="008053B6" w:rsidP="0047787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7UT6351-6EB92-1BA2 + L0R, Ревизия "DD" или выше</w:t>
            </w:r>
            <w:r w:rsidR="00477876"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 w:rsidR="00477876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371" w:type="dxa"/>
          </w:tcPr>
          <w:p w:rsidR="008053B6" w:rsidRPr="00477876" w:rsidRDefault="008053B6" w:rsidP="0047787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7SJ6412-5EB92-1FF0 + L0R, Ревизия "EE" или выше</w:t>
            </w:r>
            <w:r w:rsidR="00477876"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 w:rsidR="00477876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71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71" w:type="dxa"/>
            <w:vAlign w:val="bottom"/>
          </w:tcPr>
          <w:p w:rsidR="008053B6" w:rsidRPr="00477876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В, 14 В</w:t>
            </w:r>
            <w:r w:rsidR="00477876">
              <w:rPr>
                <w:rFonts w:ascii="Times New Roman" w:hAnsi="Times New Roman" w:cs="Times New Roman"/>
              </w:rPr>
              <w:t xml:space="preserve">т, каталожный номер SZ4140.020, </w:t>
            </w:r>
            <w:proofErr w:type="spellStart"/>
            <w:r w:rsidR="00477876">
              <w:rPr>
                <w:rFonts w:ascii="Times New Roman" w:hAnsi="Times New Roman" w:cs="Times New Roman"/>
              </w:rPr>
              <w:t>Rittal</w:t>
            </w:r>
            <w:proofErr w:type="spellEnd"/>
            <w:r w:rsidR="00477876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71" w:type="dxa"/>
            <w:vAlign w:val="bottom"/>
          </w:tcPr>
          <w:p w:rsidR="008053B6" w:rsidRPr="00477876" w:rsidRDefault="008053B6" w:rsidP="0047787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 w:rsidR="00477876"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 w:rsidR="00477876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905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71" w:type="dxa"/>
            <w:vAlign w:val="bottom"/>
          </w:tcPr>
          <w:p w:rsidR="008053B6" w:rsidRPr="008A5235" w:rsidRDefault="00805188" w:rsidP="008A523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A523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езистор С5-35В-10 R=10 кОм ± 10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13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A523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372-600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211-600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71" w:type="dxa"/>
            <w:vAlign w:val="bottom"/>
          </w:tcPr>
          <w:p w:rsidR="00805188" w:rsidRPr="008A5235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 В, Iн=6 А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805188" w:rsidRPr="00CA186E" w:rsidTr="008053B6">
        <w:tc>
          <w:tcPr>
            <w:tcW w:w="905" w:type="dxa"/>
            <w:tcBorders>
              <w:bottom w:val="single" w:sz="4" w:space="0" w:color="auto"/>
            </w:tcBorders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bottom"/>
          </w:tcPr>
          <w:p w:rsidR="00805188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Переключатель испытательный 7XV7500-0CA00, Uном=400 В, </w:t>
            </w:r>
          </w:p>
          <w:p w:rsidR="00805188" w:rsidRPr="00CA186E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Iн=6 А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Выключатель путевой 3SE2100-6B, 2НО толкатель прижат 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371" w:type="dxa"/>
            <w:vAlign w:val="bottom"/>
          </w:tcPr>
          <w:p w:rsidR="00805188" w:rsidRPr="00AB04BB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 w:rsidR="00AB04BB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Pr="00CA186E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7371" w:type="dxa"/>
            <w:vAlign w:val="bottom"/>
          </w:tcPr>
          <w:p w:rsidR="00805188" w:rsidRPr="00805188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ETHERNET кросс-модуль RS RJ45, каталожный номер 8611320000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805188" w:rsidRPr="00CA186E" w:rsidTr="008053B6">
        <w:tc>
          <w:tcPr>
            <w:tcW w:w="905" w:type="dxa"/>
          </w:tcPr>
          <w:p w:rsidR="00805188" w:rsidRPr="00E36D0A" w:rsidRDefault="00805188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71" w:type="dxa"/>
          </w:tcPr>
          <w:p w:rsidR="00805188" w:rsidRPr="00E36D0A" w:rsidRDefault="00805188" w:rsidP="008053B6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9" w:type="dxa"/>
          </w:tcPr>
          <w:p w:rsidR="00805188" w:rsidRPr="00CA186E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188" w:rsidRPr="00CA186E" w:rsidTr="008053B6">
        <w:tc>
          <w:tcPr>
            <w:tcW w:w="905" w:type="dxa"/>
          </w:tcPr>
          <w:p w:rsidR="00805188" w:rsidRPr="00E36D0A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71" w:type="dxa"/>
          </w:tcPr>
          <w:p w:rsidR="00805188" w:rsidRPr="00E36D0A" w:rsidRDefault="00805188" w:rsidP="00805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9" w:type="dxa"/>
          </w:tcPr>
          <w:p w:rsidR="00805188" w:rsidRPr="00BD6D8C" w:rsidRDefault="00805188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805188" w:rsidRPr="00CA186E" w:rsidTr="008053B6">
        <w:tc>
          <w:tcPr>
            <w:tcW w:w="905" w:type="dxa"/>
          </w:tcPr>
          <w:p w:rsidR="00805188" w:rsidRPr="00E36D0A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71" w:type="dxa"/>
          </w:tcPr>
          <w:p w:rsidR="00805188" w:rsidRPr="00E36D0A" w:rsidRDefault="00AB04BB" w:rsidP="00805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</w:tcPr>
          <w:p w:rsidR="00805188" w:rsidRPr="00BD6D8C" w:rsidRDefault="00805188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87</w:t>
            </w:r>
          </w:p>
        </w:tc>
      </w:tr>
      <w:tr w:rsidR="00805188" w:rsidRPr="00CA186E" w:rsidTr="008053B6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71" w:type="dxa"/>
          </w:tcPr>
          <w:p w:rsidR="00805188" w:rsidRDefault="007E6091" w:rsidP="00A214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BD6D8C" w:rsidRDefault="00805188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</w:tr>
      <w:tr w:rsidR="00805188" w:rsidRPr="002927EF" w:rsidTr="008053B6">
        <w:tc>
          <w:tcPr>
            <w:tcW w:w="905" w:type="dxa"/>
            <w:vAlign w:val="center"/>
          </w:tcPr>
          <w:p w:rsidR="00805188" w:rsidRPr="002927EF" w:rsidRDefault="00805188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927EF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7371" w:type="dxa"/>
          </w:tcPr>
          <w:p w:rsidR="00805188" w:rsidRPr="002927EF" w:rsidRDefault="00805188" w:rsidP="008053B6">
            <w:pPr>
              <w:rPr>
                <w:rFonts w:ascii="Times New Roman" w:hAnsi="Times New Roman" w:cs="Times New Roman"/>
                <w:b/>
              </w:rPr>
            </w:pPr>
            <w:r w:rsidRPr="002927EF">
              <w:rPr>
                <w:rFonts w:ascii="Times New Roman" w:hAnsi="Times New Roman" w:cs="Times New Roman"/>
                <w:b/>
              </w:rPr>
              <w:t>ЗИП</w:t>
            </w:r>
            <w:r w:rsidRPr="00F5509B">
              <w:rPr>
                <w:rFonts w:ascii="Times New Roman" w:hAnsi="Times New Roman" w:cs="Times New Roman"/>
                <w:b/>
              </w:rPr>
              <w:t xml:space="preserve"> (</w:t>
            </w:r>
            <w:r>
              <w:rPr>
                <w:rFonts w:ascii="Times New Roman" w:hAnsi="Times New Roman" w:cs="Times New Roman"/>
                <w:b/>
              </w:rPr>
              <w:t>на весь объем поставки)</w:t>
            </w:r>
            <w:r w:rsidRPr="002927EF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188" w:rsidRPr="00CA186E" w:rsidTr="00F355A3">
        <w:trPr>
          <w:cantSplit/>
        </w:trPr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7371" w:type="dxa"/>
            <w:vAlign w:val="bottom"/>
          </w:tcPr>
          <w:p w:rsidR="00805188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В, 14 В</w:t>
            </w:r>
            <w:r>
              <w:rPr>
                <w:rFonts w:ascii="Times New Roman" w:hAnsi="Times New Roman" w:cs="Times New Roman"/>
              </w:rPr>
              <w:t xml:space="preserve">т, каталожный номер SZ4140.020, </w:t>
            </w:r>
            <w:proofErr w:type="spellStart"/>
            <w:r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FF17B8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</w:t>
            </w:r>
          </w:p>
        </w:tc>
        <w:tc>
          <w:tcPr>
            <w:tcW w:w="7371" w:type="dxa"/>
            <w:vAlign w:val="bottom"/>
          </w:tcPr>
          <w:p w:rsidR="00805188" w:rsidRPr="00805188" w:rsidRDefault="00805188" w:rsidP="00805188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AE714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CAD-50MD; -220 В</w:t>
            </w:r>
            <w:r w:rsidR="00AE7145"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Schneider Electric</w:t>
            </w:r>
            <w:r w:rsidR="00AE7145">
              <w:rPr>
                <w:rFonts w:ascii="Times New Roman" w:hAnsi="Times New Roman" w:cs="Times New Roman"/>
              </w:rPr>
              <w:t xml:space="preserve"> </w:t>
            </w:r>
            <w:r w:rsidR="00AE7145"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</w:t>
            </w:r>
          </w:p>
        </w:tc>
        <w:tc>
          <w:tcPr>
            <w:tcW w:w="7371" w:type="dxa"/>
            <w:vAlign w:val="bottom"/>
          </w:tcPr>
          <w:p w:rsidR="00805188" w:rsidRPr="00AE7145" w:rsidRDefault="00805188" w:rsidP="00AE714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 w:rsidR="00AE7145"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 w:rsidR="00AE7145">
              <w:rPr>
                <w:rFonts w:ascii="Times New Roman" w:hAnsi="Times New Roman" w:cs="Times New Roman"/>
              </w:rPr>
              <w:t xml:space="preserve">SIEMENS </w:t>
            </w:r>
            <w:r w:rsidR="00AE7145"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езистор С5-35В-10 R=10 кОм ± 10 </w:t>
            </w:r>
            <w:r w:rsidRPr="00CA186E">
              <w:rPr>
                <w:rFonts w:ascii="Times New Roman" w:hAnsi="Times New Roman" w:cs="Times New Roman"/>
              </w:rPr>
              <w:t>%</w:t>
            </w:r>
            <w:r w:rsidR="00985EF3">
              <w:rPr>
                <w:rFonts w:ascii="Times New Roman" w:hAnsi="Times New Roman" w:cs="Times New Roman"/>
              </w:rPr>
              <w:t>,</w:t>
            </w:r>
            <w:r w:rsidR="00985EF3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85EF3"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 w:rsidR="00985EF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5.8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FF17B8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5.9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</w:rPr>
              <w:t xml:space="preserve">372-600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5.10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5.11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</w:rPr>
              <w:t xml:space="preserve">211-600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5.12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</w:rPr>
              <w:t xml:space="preserve">213-600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0C016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5.13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5.14</w:t>
            </w:r>
          </w:p>
        </w:tc>
        <w:tc>
          <w:tcPr>
            <w:tcW w:w="7371" w:type="dxa"/>
            <w:vAlign w:val="bottom"/>
          </w:tcPr>
          <w:p w:rsidR="00805188" w:rsidRPr="00985EF3" w:rsidRDefault="00805188" w:rsidP="00475DDE">
            <w:pPr>
              <w:rPr>
                <w:rFonts w:ascii="Times New Roman" w:hAnsi="Times New Roman" w:cs="Times New Roman"/>
                <w:color w:val="auto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85EF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985EF3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985EF3">
              <w:rPr>
                <w:rFonts w:ascii="Times New Roman" w:hAnsi="Times New Roman" w:cs="Times New Roman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="00985EF3" w:rsidRPr="008A5235">
              <w:rPr>
                <w:rFonts w:ascii="Times New Roman" w:hAnsi="Times New Roman" w:cs="Times New Roman"/>
              </w:rPr>
              <w:t xml:space="preserve">, </w:t>
            </w:r>
            <w:r w:rsidR="00985EF3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985EF3"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985EF3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985EF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7F04E2" w:rsidRDefault="00805188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5.15</w:t>
            </w:r>
          </w:p>
        </w:tc>
        <w:tc>
          <w:tcPr>
            <w:tcW w:w="7371" w:type="dxa"/>
            <w:vAlign w:val="bottom"/>
          </w:tcPr>
          <w:p w:rsidR="00805188" w:rsidRPr="00475DDE" w:rsidRDefault="00805188" w:rsidP="00475DD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 В, Iн=6 А</w:t>
            </w:r>
            <w:r w:rsidR="00B75A65"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5.16</w:t>
            </w:r>
          </w:p>
        </w:tc>
        <w:tc>
          <w:tcPr>
            <w:tcW w:w="7371" w:type="dxa"/>
            <w:vAlign w:val="bottom"/>
          </w:tcPr>
          <w:p w:rsidR="00B75A65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Переключатель испытательный 7XV7500-0CA00, Uном=400 В, </w:t>
            </w:r>
          </w:p>
          <w:p w:rsidR="00805188" w:rsidRPr="00CA186E" w:rsidRDefault="00805188" w:rsidP="00EB357D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Iн=6 А</w:t>
            </w:r>
            <w:r w:rsidR="00B75A65"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5.17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9A42C7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 В, Iн=6 А</w:t>
            </w:r>
            <w:r w:rsidR="00B75A65"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9" w:type="dxa"/>
            <w:vAlign w:val="center"/>
          </w:tcPr>
          <w:p w:rsidR="00805188" w:rsidRPr="00F5509B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05188" w:rsidRPr="00CA186E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5.18</w:t>
            </w:r>
          </w:p>
        </w:tc>
        <w:tc>
          <w:tcPr>
            <w:tcW w:w="7371" w:type="dxa"/>
            <w:vAlign w:val="bottom"/>
          </w:tcPr>
          <w:p w:rsidR="00805188" w:rsidRPr="00673DE8" w:rsidRDefault="00936C80" w:rsidP="009A42C7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Выключатель путевой 3SE2100-6B, 2НО толкатель прижат 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9" w:type="dxa"/>
            <w:vAlign w:val="center"/>
          </w:tcPr>
          <w:p w:rsidR="00805188" w:rsidRPr="00A2018A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05188" w:rsidRPr="008C7319" w:rsidTr="00EB357D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5.19</w:t>
            </w:r>
          </w:p>
        </w:tc>
        <w:tc>
          <w:tcPr>
            <w:tcW w:w="7371" w:type="dxa"/>
            <w:vAlign w:val="bottom"/>
          </w:tcPr>
          <w:p w:rsidR="00805188" w:rsidRPr="00673DE8" w:rsidRDefault="00805188" w:rsidP="009A42C7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 xml:space="preserve">Кабель интерфейсный LAN KC-HF UTP4 </w:t>
            </w:r>
            <w:proofErr w:type="spellStart"/>
            <w:r w:rsidRPr="007F04E2">
              <w:rPr>
                <w:rFonts w:ascii="Times New Roman" w:hAnsi="Times New Roman" w:cs="Times New Roman"/>
                <w:color w:val="auto"/>
              </w:rPr>
              <w:t>Cat</w:t>
            </w:r>
            <w:proofErr w:type="spellEnd"/>
            <w:r w:rsidRPr="007F04E2">
              <w:rPr>
                <w:rFonts w:ascii="Times New Roman" w:hAnsi="Times New Roman" w:cs="Times New Roman"/>
                <w:color w:val="auto"/>
              </w:rPr>
              <w:t xml:space="preserve"> 5e</w:t>
            </w:r>
            <w:r w:rsidR="00D00332"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A2018A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305</w:t>
            </w:r>
            <w:r w:rsidR="00D00332">
              <w:rPr>
                <w:rFonts w:ascii="Times New Roman" w:hAnsi="Times New Roman" w:cs="Times New Roman"/>
                <w:color w:val="auto"/>
              </w:rPr>
              <w:t xml:space="preserve"> м</w:t>
            </w:r>
          </w:p>
        </w:tc>
      </w:tr>
      <w:tr w:rsidR="00805188" w:rsidRPr="008C7319" w:rsidTr="00EB357D">
        <w:tc>
          <w:tcPr>
            <w:tcW w:w="905" w:type="dxa"/>
            <w:vAlign w:val="center"/>
          </w:tcPr>
          <w:p w:rsidR="00805188" w:rsidRPr="000C0165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5.20</w:t>
            </w:r>
          </w:p>
        </w:tc>
        <w:tc>
          <w:tcPr>
            <w:tcW w:w="7371" w:type="dxa"/>
            <w:vAlign w:val="bottom"/>
          </w:tcPr>
          <w:p w:rsidR="00805188" w:rsidRPr="00673DE8" w:rsidRDefault="000D3344" w:rsidP="009A42C7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C9282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805188" w:rsidRPr="00A2018A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805188" w:rsidRPr="008C7319" w:rsidTr="00EB357D">
        <w:tc>
          <w:tcPr>
            <w:tcW w:w="905" w:type="dxa"/>
            <w:vAlign w:val="center"/>
          </w:tcPr>
          <w:p w:rsidR="00805188" w:rsidRPr="000C0165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5.21</w:t>
            </w:r>
          </w:p>
        </w:tc>
        <w:tc>
          <w:tcPr>
            <w:tcW w:w="7371" w:type="dxa"/>
            <w:vAlign w:val="bottom"/>
          </w:tcPr>
          <w:p w:rsidR="00805188" w:rsidRPr="00673DE8" w:rsidRDefault="00E862CC" w:rsidP="009A42C7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ETHERNET кросс-модуль RS RJ45, каталожный номер 8611320000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A2018A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05188" w:rsidRPr="008C7319" w:rsidTr="00FF17B8">
        <w:tc>
          <w:tcPr>
            <w:tcW w:w="905" w:type="dxa"/>
            <w:vAlign w:val="center"/>
          </w:tcPr>
          <w:p w:rsidR="00805188" w:rsidRPr="000C0165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5.22</w:t>
            </w:r>
          </w:p>
        </w:tc>
        <w:tc>
          <w:tcPr>
            <w:tcW w:w="7371" w:type="dxa"/>
          </w:tcPr>
          <w:p w:rsidR="00805188" w:rsidRPr="00673DE8" w:rsidRDefault="00805188" w:rsidP="009A4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 w:rsidR="00AB04BB">
              <w:rPr>
                <w:rFonts w:ascii="Times New Roman" w:hAnsi="Times New Roman" w:cs="Times New Roman"/>
              </w:rPr>
              <w:t>,</w:t>
            </w:r>
            <w:r w:rsidR="00AB04BB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04BB"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 w:rsidR="00AB04BB">
              <w:rPr>
                <w:rFonts w:ascii="Times New Roman" w:hAnsi="Times New Roman" w:cs="Times New Roman"/>
              </w:rPr>
              <w:t xml:space="preserve"> (или ан</w:t>
            </w:r>
            <w:r w:rsidR="00AB04BB">
              <w:rPr>
                <w:rFonts w:ascii="Times New Roman" w:hAnsi="Times New Roman" w:cs="Times New Roman"/>
              </w:rPr>
              <w:t>а</w:t>
            </w:r>
            <w:r w:rsidR="00AB04BB"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9" w:type="dxa"/>
            <w:vAlign w:val="center"/>
          </w:tcPr>
          <w:p w:rsidR="00805188" w:rsidRPr="00A2018A" w:rsidRDefault="00805188" w:rsidP="009A42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805188" w:rsidRPr="008C7319" w:rsidTr="00FF17B8">
        <w:tc>
          <w:tcPr>
            <w:tcW w:w="905" w:type="dxa"/>
            <w:vAlign w:val="center"/>
          </w:tcPr>
          <w:p w:rsidR="00805188" w:rsidRPr="000C0165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5.23</w:t>
            </w:r>
          </w:p>
        </w:tc>
        <w:tc>
          <w:tcPr>
            <w:tcW w:w="7371" w:type="dxa"/>
          </w:tcPr>
          <w:p w:rsidR="00805188" w:rsidRPr="00AB04BB" w:rsidRDefault="00805188" w:rsidP="00AB04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 w:rsidR="00AB04BB"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 w:rsidR="00AB04BB">
              <w:rPr>
                <w:rFonts w:ascii="Times New Roman" w:hAnsi="Times New Roman" w:cs="Times New Roman"/>
              </w:rPr>
              <w:t>,</w:t>
            </w:r>
            <w:r w:rsidR="00AB04BB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AB04BB"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 w:rsidR="00AB04BB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B326E3" w:rsidRDefault="00805188" w:rsidP="009A42C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200</w:t>
            </w:r>
          </w:p>
        </w:tc>
      </w:tr>
      <w:tr w:rsidR="00805188" w:rsidRPr="008C7319" w:rsidTr="00FF17B8">
        <w:tc>
          <w:tcPr>
            <w:tcW w:w="905" w:type="dxa"/>
            <w:vAlign w:val="center"/>
          </w:tcPr>
          <w:p w:rsidR="00805188" w:rsidRPr="000C0165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5.24</w:t>
            </w:r>
          </w:p>
        </w:tc>
        <w:tc>
          <w:tcPr>
            <w:tcW w:w="7371" w:type="dxa"/>
          </w:tcPr>
          <w:p w:rsidR="00805188" w:rsidRPr="00673DE8" w:rsidRDefault="00A21444" w:rsidP="009A42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188" w:rsidRPr="00B326E3" w:rsidRDefault="00805188" w:rsidP="009A42C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100</w:t>
            </w:r>
          </w:p>
        </w:tc>
      </w:tr>
      <w:tr w:rsidR="00805188" w:rsidRPr="008C7319" w:rsidTr="00732BDF">
        <w:tc>
          <w:tcPr>
            <w:tcW w:w="905" w:type="dxa"/>
            <w:vAlign w:val="center"/>
          </w:tcPr>
          <w:p w:rsidR="00805188" w:rsidRDefault="00805188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5.25</w:t>
            </w:r>
          </w:p>
        </w:tc>
        <w:tc>
          <w:tcPr>
            <w:tcW w:w="7371" w:type="dxa"/>
            <w:vAlign w:val="bottom"/>
          </w:tcPr>
          <w:p w:rsidR="00805188" w:rsidRPr="00CA186E" w:rsidRDefault="00805188" w:rsidP="00732BD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CAD-32 MD</w:t>
            </w:r>
            <w:r w:rsidR="00A21444">
              <w:rPr>
                <w:rFonts w:ascii="Times New Roman" w:hAnsi="Times New Roman" w:cs="Times New Roman"/>
              </w:rPr>
              <w:t>,</w:t>
            </w:r>
            <w:r w:rsidR="00A21444" w:rsidRPr="00CA186E">
              <w:rPr>
                <w:rFonts w:ascii="Times New Roman" w:hAnsi="Times New Roman" w:cs="Times New Roman"/>
              </w:rPr>
              <w:t xml:space="preserve"> Schneider Electric</w:t>
            </w:r>
            <w:r w:rsidR="00A21444">
              <w:rPr>
                <w:rFonts w:ascii="Times New Roman" w:hAnsi="Times New Roman" w:cs="Times New Roman"/>
              </w:rPr>
              <w:t xml:space="preserve"> </w:t>
            </w:r>
            <w:r w:rsidR="00A21444"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805188" w:rsidRPr="00235F6B" w:rsidRDefault="00805188" w:rsidP="00732B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235F6B" w:rsidRDefault="00235F6B" w:rsidP="008053B6">
      <w:pPr>
        <w:ind w:firstLine="709"/>
        <w:jc w:val="both"/>
        <w:rPr>
          <w:rFonts w:ascii="Times New Roman" w:hAnsi="Times New Roman" w:cs="Times New Roman"/>
        </w:rPr>
      </w:pPr>
    </w:p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</w:t>
      </w:r>
      <w:r w:rsidRPr="00CA186E">
        <w:rPr>
          <w:rFonts w:ascii="Times New Roman" w:hAnsi="Times New Roman" w:cs="Times New Roman"/>
        </w:rPr>
        <w:t>н</w:t>
      </w:r>
      <w:r w:rsidRPr="00CA186E">
        <w:rPr>
          <w:rFonts w:ascii="Times New Roman" w:hAnsi="Times New Roman" w:cs="Times New Roman"/>
        </w:rPr>
        <w:t>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004C78" w:rsidRDefault="00004C78" w:rsidP="008053B6">
      <w:pPr>
        <w:ind w:firstLine="709"/>
        <w:jc w:val="both"/>
        <w:rPr>
          <w:rFonts w:ascii="Times New Roman" w:hAnsi="Times New Roman" w:cs="Times New Roman"/>
        </w:rPr>
      </w:pPr>
    </w:p>
    <w:p w:rsidR="00004C78" w:rsidRPr="00004C78" w:rsidRDefault="00004C78" w:rsidP="008053B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зад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ния.</w:t>
      </w:r>
    </w:p>
    <w:p w:rsidR="00DE6074" w:rsidRDefault="00DE607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8053B6" w:rsidRPr="00AB38E2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 w:rsidRPr="00AB38E2">
        <w:rPr>
          <w:rFonts w:ascii="Times New Roman" w:hAnsi="Times New Roman" w:cs="Times New Roman"/>
          <w:b/>
        </w:rPr>
        <w:t>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BAY</w:t>
      </w:r>
      <w:r w:rsidRPr="00CA186E">
        <w:rPr>
          <w:rFonts w:ascii="Times New Roman" w:hAnsi="Times New Roman" w:cs="Times New Roman"/>
        </w:rPr>
        <w:t>02</w:t>
      </w:r>
    </w:p>
    <w:p w:rsidR="008053B6" w:rsidRPr="00F97830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F97830">
        <w:rPr>
          <w:rFonts w:ascii="Times New Roman" w:hAnsi="Times New Roman" w:cs="Times New Roman"/>
        </w:rPr>
        <w:t xml:space="preserve"> </w:t>
      </w:r>
      <w:r w:rsidR="00F97830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9835" w:type="dxa"/>
        <w:jc w:val="center"/>
        <w:tblLook w:val="04A0"/>
      </w:tblPr>
      <w:tblGrid>
        <w:gridCol w:w="817"/>
        <w:gridCol w:w="7459"/>
        <w:gridCol w:w="1559"/>
      </w:tblGrid>
      <w:tr w:rsidR="008053B6" w:rsidRPr="00CA186E" w:rsidTr="008053B6">
        <w:trPr>
          <w:jc w:val="center"/>
        </w:trPr>
        <w:tc>
          <w:tcPr>
            <w:tcW w:w="817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459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459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459" w:type="dxa"/>
          </w:tcPr>
          <w:p w:rsidR="008053B6" w:rsidRPr="00FB22A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</w:t>
            </w:r>
            <w:r w:rsidRPr="00087EC7">
              <w:rPr>
                <w:rFonts w:ascii="Times New Roman" w:hAnsi="Times New Roman" w:cs="Times New Roman"/>
              </w:rPr>
              <w:t>800</w:t>
            </w:r>
            <w:r w:rsidRPr="00CA186E">
              <w:rPr>
                <w:rFonts w:ascii="Times New Roman" w:hAnsi="Times New Roman" w:cs="Times New Roman"/>
              </w:rPr>
              <w:t xml:space="preserve"> мм),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FB22AE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459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459" w:type="dxa"/>
            <w:vAlign w:val="bottom"/>
          </w:tcPr>
          <w:p w:rsidR="008053B6" w:rsidRPr="00CA186E" w:rsidRDefault="008053B6" w:rsidP="00FB22AE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7UT6351-6EB92-1BA2 + L0R, Ревизия "DD" или выше</w:t>
            </w:r>
            <w:r w:rsidR="00FB22AE">
              <w:rPr>
                <w:rFonts w:ascii="Times New Roman" w:hAnsi="Times New Roman" w:cs="Times New Roman"/>
              </w:rPr>
              <w:t>,</w:t>
            </w:r>
            <w:r w:rsidR="00FB22AE" w:rsidRPr="00CA186E">
              <w:rPr>
                <w:rFonts w:ascii="Times New Roman" w:hAnsi="Times New Roman" w:cs="Times New Roman"/>
              </w:rPr>
              <w:t xml:space="preserve"> </w:t>
            </w:r>
            <w:r w:rsidR="00FB22AE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459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6MD6641-5EB92-0FF0+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0</w:t>
            </w:r>
            <w:r w:rsidRPr="00CA186E">
              <w:rPr>
                <w:rFonts w:ascii="Times New Roman" w:hAnsi="Times New Roman" w:cs="Times New Roman"/>
                <w:lang w:val="en-US"/>
              </w:rPr>
              <w:t>R</w:t>
            </w:r>
            <w:r w:rsidRPr="00CA186E">
              <w:rPr>
                <w:rFonts w:ascii="Times New Roman" w:hAnsi="Times New Roman" w:cs="Times New Roman"/>
              </w:rPr>
              <w:t xml:space="preserve"> Ревизия "GG" или выше</w:t>
            </w:r>
            <w:r w:rsidR="00FB22AE">
              <w:rPr>
                <w:rFonts w:ascii="Times New Roman" w:hAnsi="Times New Roman" w:cs="Times New Roman"/>
              </w:rPr>
              <w:t>,</w:t>
            </w:r>
            <w:r w:rsidR="00FB22AE" w:rsidRPr="00CA186E">
              <w:rPr>
                <w:rFonts w:ascii="Times New Roman" w:hAnsi="Times New Roman" w:cs="Times New Roman"/>
              </w:rPr>
              <w:t xml:space="preserve"> </w:t>
            </w:r>
            <w:r w:rsidR="00FB22AE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459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459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В, 14 Вт, каталожный номер SZ4140.020</w:t>
            </w:r>
            <w:r w:rsidR="00F355A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55A3">
              <w:rPr>
                <w:rFonts w:ascii="Times New Roman" w:hAnsi="Times New Roman" w:cs="Times New Roman"/>
              </w:rPr>
              <w:t>Rittal</w:t>
            </w:r>
            <w:proofErr w:type="spellEnd"/>
            <w:r w:rsidR="00F355A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459" w:type="dxa"/>
            <w:vAlign w:val="bottom"/>
          </w:tcPr>
          <w:p w:rsidR="008053B6" w:rsidRPr="00F355A3" w:rsidRDefault="008053B6" w:rsidP="00F355A3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 w:rsidR="00F355A3"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 w:rsidR="00F355A3">
              <w:rPr>
                <w:rFonts w:ascii="Times New Roman" w:hAnsi="Times New Roman" w:cs="Times New Roman"/>
              </w:rPr>
              <w:t xml:space="preserve"> </w:t>
            </w:r>
            <w:r w:rsidR="00F355A3"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rPr>
          <w:jc w:val="center"/>
        </w:trPr>
        <w:tc>
          <w:tcPr>
            <w:tcW w:w="817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459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CAD-50MD; -220 В</w:t>
            </w:r>
            <w:r w:rsidR="00F355A3">
              <w:rPr>
                <w:rFonts w:ascii="Times New Roman" w:hAnsi="Times New Roman" w:cs="Times New Roman"/>
              </w:rPr>
              <w:t>,</w:t>
            </w:r>
            <w:r w:rsidR="00F355A3" w:rsidRPr="00CA186E">
              <w:rPr>
                <w:rFonts w:ascii="Times New Roman" w:hAnsi="Times New Roman" w:cs="Times New Roman"/>
              </w:rPr>
              <w:t xml:space="preserve"> Schneider Electric</w:t>
            </w:r>
            <w:r w:rsidR="00F355A3">
              <w:rPr>
                <w:rFonts w:ascii="Times New Roman" w:hAnsi="Times New Roman" w:cs="Times New Roman"/>
              </w:rPr>
              <w:t xml:space="preserve"> </w:t>
            </w:r>
            <w:r w:rsidR="00F355A3">
              <w:rPr>
                <w:rFonts w:ascii="Times New Roman" w:hAnsi="Times New Roman" w:cs="Times New Roman"/>
                <w:color w:val="auto"/>
              </w:rPr>
              <w:t>(или ан</w:t>
            </w:r>
            <w:r w:rsidR="00F355A3">
              <w:rPr>
                <w:rFonts w:ascii="Times New Roman" w:hAnsi="Times New Roman" w:cs="Times New Roman"/>
                <w:color w:val="auto"/>
              </w:rPr>
              <w:t>а</w:t>
            </w:r>
            <w:r w:rsidR="00F355A3">
              <w:rPr>
                <w:rFonts w:ascii="Times New Roman" w:hAnsi="Times New Roman" w:cs="Times New Roman"/>
                <w:color w:val="auto"/>
              </w:rPr>
              <w:t>лог)</w:t>
            </w:r>
          </w:p>
        </w:tc>
        <w:tc>
          <w:tcPr>
            <w:tcW w:w="1559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459" w:type="dxa"/>
            <w:vAlign w:val="bottom"/>
          </w:tcPr>
          <w:p w:rsidR="00F355A3" w:rsidRPr="00805188" w:rsidRDefault="00F355A3" w:rsidP="00BB5A8F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459" w:type="dxa"/>
            <w:vAlign w:val="bottom"/>
          </w:tcPr>
          <w:p w:rsidR="00F355A3" w:rsidRPr="00CA186E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езистор С5-35В-10 R=10 кОм ± 10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13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</w:rPr>
              <w:t xml:space="preserve">372-600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</w:rPr>
              <w:t xml:space="preserve">211-600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459" w:type="dxa"/>
            <w:vAlign w:val="bottom"/>
          </w:tcPr>
          <w:p w:rsidR="00F355A3" w:rsidRPr="00CA186E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 В, Iн=6 А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459" w:type="dxa"/>
            <w:tcBorders>
              <w:bottom w:val="single" w:sz="4" w:space="0" w:color="auto"/>
            </w:tcBorders>
            <w:vAlign w:val="bottom"/>
          </w:tcPr>
          <w:p w:rsidR="00F355A3" w:rsidRPr="00CA186E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459" w:type="dxa"/>
            <w:vAlign w:val="bottom"/>
          </w:tcPr>
          <w:p w:rsidR="00F355A3" w:rsidRPr="00955AAD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459" w:type="dxa"/>
            <w:vAlign w:val="bottom"/>
          </w:tcPr>
          <w:p w:rsidR="00F355A3" w:rsidRPr="00FB22AE" w:rsidRDefault="00F355A3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CA186E" w:rsidRDefault="00F355A3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7459" w:type="dxa"/>
            <w:vAlign w:val="bottom"/>
          </w:tcPr>
          <w:p w:rsidR="00F355A3" w:rsidRPr="00F355A3" w:rsidRDefault="00F355A3" w:rsidP="008053B6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E36D0A" w:rsidRDefault="00F355A3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459" w:type="dxa"/>
          </w:tcPr>
          <w:p w:rsidR="00F355A3" w:rsidRPr="00E36D0A" w:rsidRDefault="00F355A3" w:rsidP="008053B6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9" w:type="dxa"/>
            <w:vAlign w:val="center"/>
          </w:tcPr>
          <w:p w:rsidR="00F355A3" w:rsidRPr="00CA186E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E36D0A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459" w:type="dxa"/>
          </w:tcPr>
          <w:p w:rsidR="00F355A3" w:rsidRPr="00673DE8" w:rsidRDefault="00F355A3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BD6D8C" w:rsidRDefault="00F355A3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E36D0A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459" w:type="dxa"/>
          </w:tcPr>
          <w:p w:rsidR="00F355A3" w:rsidRPr="00AB04BB" w:rsidRDefault="00F355A3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B326E3" w:rsidRDefault="00F355A3" w:rsidP="001676A7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315</w:t>
            </w:r>
          </w:p>
        </w:tc>
      </w:tr>
      <w:tr w:rsidR="00F355A3" w:rsidRPr="00CA186E" w:rsidTr="008053B6">
        <w:trPr>
          <w:jc w:val="center"/>
        </w:trPr>
        <w:tc>
          <w:tcPr>
            <w:tcW w:w="817" w:type="dxa"/>
            <w:vAlign w:val="center"/>
          </w:tcPr>
          <w:p w:rsidR="00F355A3" w:rsidRPr="00D45A52" w:rsidRDefault="00F355A3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459" w:type="dxa"/>
          </w:tcPr>
          <w:p w:rsidR="00F355A3" w:rsidRPr="00673DE8" w:rsidRDefault="00F355A3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F355A3" w:rsidRPr="00B326E3" w:rsidRDefault="00F355A3" w:rsidP="008053B6">
            <w:pPr>
              <w:jc w:val="center"/>
              <w:rPr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30</w:t>
            </w:r>
          </w:p>
        </w:tc>
      </w:tr>
    </w:tbl>
    <w:p w:rsidR="008053B6" w:rsidRPr="00CA186E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(маркировка провода, рамки для надписей</w:t>
      </w:r>
      <w:r w:rsidRPr="0048028B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</w:t>
      </w:r>
      <w:r w:rsidRPr="00CA186E">
        <w:rPr>
          <w:rFonts w:ascii="Times New Roman" w:hAnsi="Times New Roman" w:cs="Times New Roman"/>
        </w:rPr>
        <w:t>н</w:t>
      </w:r>
      <w:r w:rsidRPr="00CA186E">
        <w:rPr>
          <w:rFonts w:ascii="Times New Roman" w:hAnsi="Times New Roman" w:cs="Times New Roman"/>
        </w:rPr>
        <w:t>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E97D85" w:rsidRDefault="00E97D85" w:rsidP="005C0952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зад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ния.</w:t>
      </w:r>
      <w:r>
        <w:rPr>
          <w:rFonts w:ascii="Times New Roman" w:hAnsi="Times New Roman" w:cs="Times New Roman"/>
        </w:rPr>
        <w:br w:type="page"/>
      </w:r>
    </w:p>
    <w:p w:rsidR="008053B6" w:rsidRPr="00AB38E3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 w:rsidRPr="00AB38E3">
        <w:rPr>
          <w:rFonts w:ascii="Times New Roman" w:hAnsi="Times New Roman" w:cs="Times New Roman"/>
          <w:b/>
        </w:rPr>
        <w:t>3</w:t>
      </w:r>
    </w:p>
    <w:p w:rsidR="008053B6" w:rsidRDefault="008053B6" w:rsidP="008053B6">
      <w:pPr>
        <w:rPr>
          <w:rFonts w:ascii="Times New Roman" w:hAnsi="Times New Roman" w:cs="Times New Roman"/>
        </w:rPr>
      </w:pP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Проект:  Нововоронежская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02</w:t>
      </w:r>
    </w:p>
    <w:p w:rsidR="008053B6" w:rsidRPr="00F97830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F97830">
        <w:rPr>
          <w:rFonts w:ascii="Times New Roman" w:hAnsi="Times New Roman" w:cs="Times New Roman"/>
        </w:rPr>
        <w:t xml:space="preserve"> </w:t>
      </w:r>
      <w:r w:rsidR="00F97830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 w:rsidRPr="00C26D87">
        <w:t xml:space="preserve"> </w:t>
      </w:r>
      <w:r>
        <w:rPr>
          <w:rFonts w:ascii="Times New Roman" w:hAnsi="Times New Roman" w:cs="Times New Roman"/>
        </w:rPr>
        <w:t>с Дополнением</w:t>
      </w:r>
      <w:r w:rsidRPr="00C26D87">
        <w:rPr>
          <w:rFonts w:ascii="Times New Roman" w:hAnsi="Times New Roman" w:cs="Times New Roman"/>
        </w:rPr>
        <w:t xml:space="preserve">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8053B6" w:rsidRPr="00CA186E" w:rsidTr="008053B6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8053B6" w:rsidRPr="00AC53C4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433631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Генератор напряжения 20 Гц 7XT3300-0CA00 Ревизия "DD" или выше</w:t>
            </w:r>
            <w:r w:rsidR="00535A73">
              <w:rPr>
                <w:rFonts w:ascii="Times New Roman" w:hAnsi="Times New Roman" w:cs="Times New Roman"/>
              </w:rPr>
              <w:t>,</w:t>
            </w:r>
            <w:r w:rsidR="00535A73" w:rsidRPr="00CA186E">
              <w:rPr>
                <w:rFonts w:ascii="Times New Roman" w:hAnsi="Times New Roman" w:cs="Times New Roman"/>
              </w:rPr>
              <w:t xml:space="preserve"> </w:t>
            </w:r>
            <w:r w:rsidR="00535A73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1A416B" w:rsidRPr="00704CCC" w:rsidRDefault="00704CCC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Фильтр 7XT3400-0СA00, Ревизия "DD" или выше</w:t>
            </w:r>
            <w:r w:rsidR="00535A73">
              <w:rPr>
                <w:rFonts w:ascii="Times New Roman" w:hAnsi="Times New Roman" w:cs="Times New Roman"/>
              </w:rPr>
              <w:t>,</w:t>
            </w:r>
            <w:r w:rsidR="00535A73" w:rsidRPr="00CA186E">
              <w:rPr>
                <w:rFonts w:ascii="Times New Roman" w:hAnsi="Times New Roman" w:cs="Times New Roman"/>
              </w:rPr>
              <w:t xml:space="preserve"> </w:t>
            </w:r>
            <w:r w:rsidR="00535A73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A186E"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Матрица отключения 7UW5000-5CA00</w:t>
            </w:r>
            <w:r w:rsidR="00535A73">
              <w:rPr>
                <w:rFonts w:ascii="Times New Roman" w:hAnsi="Times New Roman" w:cs="Times New Roman"/>
              </w:rPr>
              <w:t>,</w:t>
            </w:r>
            <w:r w:rsidR="00535A73" w:rsidRPr="00CA186E">
              <w:rPr>
                <w:rFonts w:ascii="Times New Roman" w:hAnsi="Times New Roman" w:cs="Times New Roman"/>
              </w:rPr>
              <w:t xml:space="preserve"> </w:t>
            </w:r>
            <w:r w:rsidR="00535A73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1A416B" w:rsidRPr="0048028B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="00535A73" w:rsidRPr="00AC53C4">
              <w:rPr>
                <w:rFonts w:ascii="Times New Roman" w:hAnsi="Times New Roman" w:cs="Times New Roman"/>
              </w:rPr>
              <w:t>,</w:t>
            </w:r>
            <w:r w:rsidR="00535A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535A73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535A73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1A416B" w:rsidRPr="00CA186E" w:rsidRDefault="00D16D38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 w:rsidR="00D16D38">
              <w:rPr>
                <w:rFonts w:ascii="Times New Roman" w:hAnsi="Times New Roman" w:cs="Times New Roman"/>
              </w:rPr>
              <w:t>,</w:t>
            </w:r>
            <w:r w:rsidR="00D16D38" w:rsidRPr="00CA186E">
              <w:rPr>
                <w:rFonts w:ascii="Times New Roman" w:hAnsi="Times New Roman" w:cs="Times New Roman"/>
              </w:rPr>
              <w:t xml:space="preserve"> </w:t>
            </w:r>
            <w:r w:rsidR="00D16D38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8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CAD-32 MD, -220 В</w:t>
            </w:r>
            <w:r w:rsidR="00D16D38">
              <w:rPr>
                <w:rFonts w:ascii="Times New Roman" w:hAnsi="Times New Roman" w:cs="Times New Roman"/>
              </w:rPr>
              <w:t>,</w:t>
            </w:r>
            <w:r w:rsidR="00D16D38" w:rsidRPr="00CA186E">
              <w:rPr>
                <w:rFonts w:ascii="Times New Roman" w:hAnsi="Times New Roman" w:cs="Times New Roman"/>
              </w:rPr>
              <w:t xml:space="preserve"> Schneider Electric</w:t>
            </w:r>
            <w:r w:rsidR="00D16D38">
              <w:rPr>
                <w:rFonts w:ascii="Times New Roman" w:hAnsi="Times New Roman" w:cs="Times New Roman"/>
              </w:rPr>
              <w:t xml:space="preserve"> </w:t>
            </w:r>
            <w:r w:rsidR="00D16D38"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1A416B" w:rsidRPr="00D16D38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D16D38" w:rsidRPr="008A5235">
              <w:rPr>
                <w:rFonts w:ascii="Times New Roman" w:hAnsi="Times New Roman" w:cs="Times New Roman"/>
              </w:rPr>
              <w:t xml:space="preserve">, </w:t>
            </w:r>
            <w:r w:rsidR="00D16D38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D16D38"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D16D38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D16D38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7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1A416B" w:rsidRPr="00D16D38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D16D38" w:rsidRPr="008A5235">
              <w:rPr>
                <w:rFonts w:ascii="Times New Roman" w:hAnsi="Times New Roman" w:cs="Times New Roman"/>
              </w:rPr>
              <w:t xml:space="preserve">, </w:t>
            </w:r>
            <w:r w:rsidR="00D16D38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D16D38"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D16D38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D16D38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1A416B" w:rsidRPr="00D16D38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="00D16D38" w:rsidRPr="008A5235">
              <w:rPr>
                <w:rFonts w:ascii="Times New Roman" w:hAnsi="Times New Roman" w:cs="Times New Roman"/>
              </w:rPr>
              <w:t xml:space="preserve">, </w:t>
            </w:r>
            <w:r w:rsidR="00D16D38"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="00D16D38"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="00D16D38"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 w:rsidR="00D16D38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CA186E" w:rsidRDefault="001A416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1A416B" w:rsidRPr="00CA186E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 w:rsidR="00D16D38"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433631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1A416B" w:rsidRPr="0048028B" w:rsidRDefault="001A416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E36D0A" w:rsidRDefault="001A416B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1A416B" w:rsidRPr="00E36D0A" w:rsidRDefault="001A416B" w:rsidP="008053B6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E36D0A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1A416B" w:rsidRPr="00673DE8" w:rsidRDefault="001A416B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Pr="00E36D0A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1A416B" w:rsidRPr="00AB04BB" w:rsidRDefault="001A416B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48028B" w:rsidRDefault="001A416B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1A416B" w:rsidRPr="00CA186E" w:rsidTr="008053B6">
        <w:tc>
          <w:tcPr>
            <w:tcW w:w="840" w:type="dxa"/>
            <w:vAlign w:val="center"/>
          </w:tcPr>
          <w:p w:rsidR="001A416B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1A416B" w:rsidRPr="00673DE8" w:rsidRDefault="001A416B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1A416B" w:rsidRPr="00CA186E" w:rsidRDefault="001A416B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8053B6" w:rsidRPr="00CA186E" w:rsidRDefault="008053B6" w:rsidP="008053B6">
      <w:pPr>
        <w:ind w:firstLine="709"/>
        <w:jc w:val="both"/>
        <w:rPr>
          <w:rFonts w:ascii="Times New Roman" w:hAnsi="Times New Roman" w:cs="Times New Roman"/>
        </w:rPr>
      </w:pPr>
    </w:p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</w:t>
      </w:r>
      <w:r>
        <w:rPr>
          <w:rFonts w:ascii="Times New Roman" w:hAnsi="Times New Roman" w:cs="Times New Roman"/>
        </w:rPr>
        <w:t>ка провода,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</w:t>
      </w:r>
      <w:r w:rsidRPr="00CA186E">
        <w:rPr>
          <w:rFonts w:ascii="Times New Roman" w:hAnsi="Times New Roman" w:cs="Times New Roman"/>
        </w:rPr>
        <w:t>н</w:t>
      </w:r>
      <w:r w:rsidRPr="00CA186E">
        <w:rPr>
          <w:rFonts w:ascii="Times New Roman" w:hAnsi="Times New Roman" w:cs="Times New Roman"/>
        </w:rPr>
        <w:t>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D16D38" w:rsidRDefault="00D16D38" w:rsidP="008053B6">
      <w:pPr>
        <w:ind w:firstLine="709"/>
        <w:jc w:val="both"/>
        <w:rPr>
          <w:rFonts w:ascii="Times New Roman" w:hAnsi="Times New Roman" w:cs="Times New Roman"/>
        </w:rPr>
      </w:pPr>
    </w:p>
    <w:p w:rsidR="008053B6" w:rsidRDefault="00D16D38" w:rsidP="00D16D38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зад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ния.</w:t>
      </w:r>
      <w:r w:rsidR="008053B6">
        <w:rPr>
          <w:rFonts w:ascii="Times New Roman" w:hAnsi="Times New Roman" w:cs="Times New Roman"/>
          <w:b/>
        </w:rPr>
        <w:br w:type="page"/>
      </w:r>
    </w:p>
    <w:p w:rsidR="008053B6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 w:rsidRPr="00806836">
        <w:rPr>
          <w:rFonts w:ascii="Times New Roman" w:hAnsi="Times New Roman" w:cs="Times New Roman"/>
          <w:b/>
        </w:rPr>
        <w:t>4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01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5E3311" w:rsidRPr="005E3311">
        <w:rPr>
          <w:rFonts w:ascii="Times New Roman" w:hAnsi="Times New Roman" w:cs="Times New Roman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10133" w:type="dxa"/>
        <w:tblInd w:w="-102" w:type="dxa"/>
        <w:tblLook w:val="04A0"/>
      </w:tblPr>
      <w:tblGrid>
        <w:gridCol w:w="840"/>
        <w:gridCol w:w="7592"/>
        <w:gridCol w:w="1701"/>
      </w:tblGrid>
      <w:tr w:rsidR="008053B6" w:rsidRPr="00CA186E" w:rsidTr="005C0952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592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592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592" w:type="dxa"/>
          </w:tcPr>
          <w:p w:rsidR="008053B6" w:rsidRPr="00A0102E" w:rsidRDefault="008053B6" w:rsidP="0079208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A0102E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592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592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7UM6221-6EB92-0CB0 + L0R, Ревизия "BB" или выше</w:t>
            </w:r>
            <w:r w:rsidR="00E21855">
              <w:rPr>
                <w:rFonts w:ascii="Times New Roman" w:hAnsi="Times New Roman" w:cs="Times New Roman"/>
              </w:rPr>
              <w:t>,</w:t>
            </w:r>
            <w:r w:rsidR="00E21855" w:rsidRPr="00CA186E">
              <w:rPr>
                <w:rFonts w:ascii="Times New Roman" w:hAnsi="Times New Roman" w:cs="Times New Roman"/>
              </w:rPr>
              <w:t xml:space="preserve"> </w:t>
            </w:r>
            <w:r w:rsidR="00E21855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592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7UT6131-6EB92-1AA2 + L0R, Ревизия "EE" или выше</w:t>
            </w:r>
            <w:r w:rsidR="00E21855">
              <w:rPr>
                <w:rFonts w:ascii="Times New Roman" w:hAnsi="Times New Roman" w:cs="Times New Roman"/>
              </w:rPr>
              <w:t>,</w:t>
            </w:r>
            <w:r w:rsidR="00E21855" w:rsidRPr="00CA186E">
              <w:rPr>
                <w:rFonts w:ascii="Times New Roman" w:hAnsi="Times New Roman" w:cs="Times New Roman"/>
              </w:rPr>
              <w:t xml:space="preserve"> </w:t>
            </w:r>
            <w:r w:rsidR="00E21855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592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592" w:type="dxa"/>
            <w:vAlign w:val="bottom"/>
          </w:tcPr>
          <w:p w:rsidR="008053B6" w:rsidRPr="00454409" w:rsidRDefault="00E21855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592" w:type="dxa"/>
            <w:vAlign w:val="bottom"/>
          </w:tcPr>
          <w:p w:rsidR="008053B6" w:rsidRPr="00CA186E" w:rsidRDefault="00E21855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592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 w:rsidR="00E21855">
              <w:rPr>
                <w:rFonts w:ascii="Times New Roman" w:hAnsi="Times New Roman" w:cs="Times New Roman"/>
              </w:rPr>
              <w:t>,</w:t>
            </w:r>
            <w:r w:rsidR="00E21855" w:rsidRPr="00CA186E">
              <w:rPr>
                <w:rFonts w:ascii="Times New Roman" w:hAnsi="Times New Roman" w:cs="Times New Roman"/>
              </w:rPr>
              <w:t xml:space="preserve"> </w:t>
            </w:r>
            <w:r w:rsidR="00E21855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592" w:type="dxa"/>
            <w:vAlign w:val="bottom"/>
          </w:tcPr>
          <w:p w:rsidR="008053B6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592" w:type="dxa"/>
            <w:vAlign w:val="bottom"/>
          </w:tcPr>
          <w:p w:rsidR="00BB3451" w:rsidRPr="00454409" w:rsidRDefault="00BB3451" w:rsidP="0022166C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С5-35В-</w:t>
            </w:r>
            <w:r w:rsidRPr="00B326E3">
              <w:rPr>
                <w:rFonts w:ascii="Times New Roman" w:hAnsi="Times New Roman" w:cs="Times New Roman"/>
                <w:color w:val="auto"/>
              </w:rPr>
              <w:t>10</w:t>
            </w:r>
            <w:r w:rsidRPr="00CA186E">
              <w:rPr>
                <w:rFonts w:ascii="Times New Roman" w:hAnsi="Times New Roman" w:cs="Times New Roman"/>
              </w:rPr>
              <w:t xml:space="preserve"> R=10 кОм ± 10 %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11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592" w:type="dxa"/>
            <w:vAlign w:val="bottom"/>
          </w:tcPr>
          <w:p w:rsidR="00BB3451" w:rsidRPr="00E21855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592" w:type="dxa"/>
            <w:vAlign w:val="bottom"/>
          </w:tcPr>
          <w:p w:rsidR="00BB3451" w:rsidRPr="00E21855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592" w:type="dxa"/>
            <w:vAlign w:val="bottom"/>
          </w:tcPr>
          <w:p w:rsidR="00BB3451" w:rsidRPr="00E21855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</w:rPr>
              <w:t xml:space="preserve">370-600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592" w:type="dxa"/>
            <w:vAlign w:val="bottom"/>
          </w:tcPr>
          <w:p w:rsidR="00BB3451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V7503-0CA00, Uном=400 В, Iн=6 А,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592" w:type="dxa"/>
            <w:vAlign w:val="bottom"/>
          </w:tcPr>
          <w:p w:rsidR="00BB3451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</w:t>
            </w:r>
            <w:r>
              <w:rPr>
                <w:rFonts w:ascii="Times New Roman" w:hAnsi="Times New Roman" w:cs="Times New Roman"/>
              </w:rPr>
              <w:t xml:space="preserve">V7500-0CA00, Uном=400 В, </w:t>
            </w:r>
          </w:p>
          <w:p w:rsidR="00BB3451" w:rsidRPr="00CA186E" w:rsidRDefault="00BB3451" w:rsidP="00805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Iн=6 А,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592" w:type="dxa"/>
            <w:vAlign w:val="bottom"/>
          </w:tcPr>
          <w:p w:rsidR="00BB3451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BB3451" w:rsidRPr="00CA186E" w:rsidTr="005C0952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592" w:type="dxa"/>
            <w:tcBorders>
              <w:bottom w:val="single" w:sz="4" w:space="0" w:color="auto"/>
            </w:tcBorders>
            <w:vAlign w:val="bottom"/>
          </w:tcPr>
          <w:p w:rsidR="00BB3451" w:rsidRPr="00E21855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592" w:type="dxa"/>
            <w:vAlign w:val="bottom"/>
          </w:tcPr>
          <w:p w:rsidR="00BB3451" w:rsidRPr="00454409" w:rsidRDefault="00BB3451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592" w:type="dxa"/>
            <w:vAlign w:val="bottom"/>
          </w:tcPr>
          <w:p w:rsidR="00BB3451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FB12A0" w:rsidRDefault="00BB3451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12A0"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592" w:type="dxa"/>
          </w:tcPr>
          <w:p w:rsidR="00BB3451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FB12A0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FB12A0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2" w:type="dxa"/>
          </w:tcPr>
          <w:p w:rsidR="00BB3451" w:rsidRPr="00673DE8" w:rsidRDefault="00BB3451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E36D0A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592" w:type="dxa"/>
          </w:tcPr>
          <w:p w:rsidR="00BB3451" w:rsidRPr="00AB04BB" w:rsidRDefault="00BB3451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E36D0A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592" w:type="dxa"/>
          </w:tcPr>
          <w:p w:rsidR="00BB3451" w:rsidRPr="00673DE8" w:rsidRDefault="00BB3451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701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</w:t>
      </w:r>
      <w:r w:rsidRPr="00CA186E">
        <w:rPr>
          <w:rFonts w:ascii="Times New Roman" w:hAnsi="Times New Roman" w:cs="Times New Roman"/>
        </w:rPr>
        <w:t>н</w:t>
      </w:r>
      <w:r w:rsidRPr="00CA186E">
        <w:rPr>
          <w:rFonts w:ascii="Times New Roman" w:hAnsi="Times New Roman" w:cs="Times New Roman"/>
        </w:rPr>
        <w:t>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DE6074" w:rsidRDefault="00792085" w:rsidP="005C0952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зад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ния.</w:t>
      </w:r>
      <w:r w:rsidR="00DE6074">
        <w:rPr>
          <w:rFonts w:ascii="Times New Roman" w:hAnsi="Times New Roman" w:cs="Times New Roman"/>
          <w:b/>
        </w:rPr>
        <w:br w:type="page"/>
      </w:r>
    </w:p>
    <w:p w:rsidR="008053B6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 w:rsidRPr="00AB38E2">
        <w:rPr>
          <w:rFonts w:ascii="Times New Roman" w:hAnsi="Times New Roman" w:cs="Times New Roman"/>
          <w:b/>
        </w:rPr>
        <w:t>5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03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5E3311">
        <w:rPr>
          <w:rFonts w:ascii="Times New Roman" w:hAnsi="Times New Roman" w:cs="Times New Roman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10275" w:type="dxa"/>
        <w:tblInd w:w="-102" w:type="dxa"/>
        <w:tblLook w:val="04A0"/>
      </w:tblPr>
      <w:tblGrid>
        <w:gridCol w:w="840"/>
        <w:gridCol w:w="7875"/>
        <w:gridCol w:w="1560"/>
      </w:tblGrid>
      <w:tr w:rsidR="008053B6" w:rsidRPr="00CA186E" w:rsidTr="005C0952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875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875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875" w:type="dxa"/>
          </w:tcPr>
          <w:p w:rsidR="008053B6" w:rsidRPr="00AC53C4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792085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875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875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7UM6221-6EB92-0CB0 + L0R, Ревизия "BB" или выше</w:t>
            </w:r>
            <w:r w:rsidR="00BB3451">
              <w:rPr>
                <w:rFonts w:ascii="Times New Roman" w:hAnsi="Times New Roman" w:cs="Times New Roman"/>
              </w:rPr>
              <w:t>,</w:t>
            </w:r>
            <w:r w:rsidR="00BB3451" w:rsidRPr="00CA186E">
              <w:rPr>
                <w:rFonts w:ascii="Times New Roman" w:hAnsi="Times New Roman" w:cs="Times New Roman"/>
              </w:rPr>
              <w:t xml:space="preserve"> </w:t>
            </w:r>
            <w:r w:rsidR="00BB3451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875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7UT6131-6EB92-1AA2 + L0R, Ревизия "EE" или выше</w:t>
            </w:r>
            <w:r w:rsidR="00BB3451">
              <w:rPr>
                <w:rFonts w:ascii="Times New Roman" w:hAnsi="Times New Roman" w:cs="Times New Roman"/>
              </w:rPr>
              <w:t>,</w:t>
            </w:r>
            <w:r w:rsidR="00BB3451" w:rsidRPr="00CA186E">
              <w:rPr>
                <w:rFonts w:ascii="Times New Roman" w:hAnsi="Times New Roman" w:cs="Times New Roman"/>
              </w:rPr>
              <w:t xml:space="preserve"> </w:t>
            </w:r>
            <w:r w:rsidR="00BB3451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875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875" w:type="dxa"/>
            <w:vAlign w:val="bottom"/>
          </w:tcPr>
          <w:p w:rsidR="00BB3451" w:rsidRPr="00454409" w:rsidRDefault="00BB3451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BB3451" w:rsidRPr="00CA186E" w:rsidTr="005C0952">
        <w:tc>
          <w:tcPr>
            <w:tcW w:w="840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875" w:type="dxa"/>
            <w:vAlign w:val="bottom"/>
          </w:tcPr>
          <w:p w:rsidR="00BB3451" w:rsidRPr="00CA186E" w:rsidRDefault="00BB3451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60" w:type="dxa"/>
            <w:vAlign w:val="center"/>
          </w:tcPr>
          <w:p w:rsidR="00BB3451" w:rsidRPr="00CA186E" w:rsidRDefault="00BB3451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875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 w:rsidR="00BB3451">
              <w:rPr>
                <w:rFonts w:ascii="Times New Roman" w:hAnsi="Times New Roman" w:cs="Times New Roman"/>
              </w:rPr>
              <w:t>,</w:t>
            </w:r>
            <w:r w:rsidR="00BB3451" w:rsidRPr="00CA186E">
              <w:rPr>
                <w:rFonts w:ascii="Times New Roman" w:hAnsi="Times New Roman" w:cs="Times New Roman"/>
              </w:rPr>
              <w:t xml:space="preserve"> </w:t>
            </w:r>
            <w:r w:rsidR="00BB3451"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5C0952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875" w:type="dxa"/>
            <w:vAlign w:val="bottom"/>
          </w:tcPr>
          <w:p w:rsidR="008053B6" w:rsidRPr="00CA186E" w:rsidRDefault="00BB3451" w:rsidP="008053B6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875" w:type="dxa"/>
            <w:vAlign w:val="bottom"/>
          </w:tcPr>
          <w:p w:rsidR="00D7650B" w:rsidRPr="00AC53C4" w:rsidRDefault="00D7650B" w:rsidP="0022166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Резистор С5-35В-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10 </w:t>
            </w:r>
            <w:r>
              <w:rPr>
                <w:rFonts w:ascii="Times New Roman" w:hAnsi="Times New Roman" w:cs="Times New Roman"/>
              </w:rPr>
              <w:t xml:space="preserve">R=10 </w:t>
            </w:r>
            <w:r w:rsidRPr="00CA186E">
              <w:rPr>
                <w:rFonts w:ascii="Times New Roman" w:hAnsi="Times New Roman" w:cs="Times New Roman"/>
              </w:rPr>
              <w:t>кОм ± 10 %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11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875" w:type="dxa"/>
            <w:vAlign w:val="bottom"/>
          </w:tcPr>
          <w:p w:rsidR="00D7650B" w:rsidRPr="00D7650B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875" w:type="dxa"/>
            <w:vAlign w:val="bottom"/>
          </w:tcPr>
          <w:p w:rsidR="00D7650B" w:rsidRPr="00D7650B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875" w:type="dxa"/>
            <w:vAlign w:val="bottom"/>
          </w:tcPr>
          <w:p w:rsidR="00D7650B" w:rsidRPr="00D7650B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</w:rPr>
              <w:t xml:space="preserve">371-600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875" w:type="dxa"/>
            <w:vAlign w:val="bottom"/>
          </w:tcPr>
          <w:p w:rsidR="00D7650B" w:rsidRPr="00CA186E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 В, Iн=6 А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875" w:type="dxa"/>
            <w:vAlign w:val="bottom"/>
          </w:tcPr>
          <w:p w:rsidR="00D7650B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Переключатель испытательный 7XV7500-0CA00, Uном=400 В, </w:t>
            </w:r>
          </w:p>
          <w:p w:rsidR="00D7650B" w:rsidRPr="00CA186E" w:rsidRDefault="00D7650B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Iн=6 А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875" w:type="dxa"/>
            <w:vAlign w:val="bottom"/>
          </w:tcPr>
          <w:p w:rsidR="00D7650B" w:rsidRPr="00CA186E" w:rsidRDefault="00D7650B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7650B" w:rsidRPr="00CA186E" w:rsidTr="005C0952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875" w:type="dxa"/>
            <w:tcBorders>
              <w:bottom w:val="single" w:sz="4" w:space="0" w:color="auto"/>
            </w:tcBorders>
            <w:vAlign w:val="bottom"/>
          </w:tcPr>
          <w:p w:rsidR="00D7650B" w:rsidRPr="00E21855" w:rsidRDefault="00D7650B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875" w:type="dxa"/>
            <w:vAlign w:val="bottom"/>
          </w:tcPr>
          <w:p w:rsidR="00D7650B" w:rsidRPr="00454409" w:rsidRDefault="00D7650B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CA186E" w:rsidRDefault="00D7650B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875" w:type="dxa"/>
            <w:vAlign w:val="bottom"/>
          </w:tcPr>
          <w:p w:rsidR="00D7650B" w:rsidRPr="00CA186E" w:rsidRDefault="00D7650B" w:rsidP="00BB5A8F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D7650B" w:rsidRPr="00CA186E" w:rsidTr="005C0952">
        <w:tc>
          <w:tcPr>
            <w:tcW w:w="840" w:type="dxa"/>
            <w:vAlign w:val="center"/>
          </w:tcPr>
          <w:p w:rsidR="00D7650B" w:rsidRPr="00FB12A0" w:rsidRDefault="00D7650B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12A0"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875" w:type="dxa"/>
          </w:tcPr>
          <w:p w:rsidR="00D7650B" w:rsidRPr="00CA186E" w:rsidRDefault="00D7650B" w:rsidP="008053B6">
            <w:pPr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60" w:type="dxa"/>
            <w:vAlign w:val="center"/>
          </w:tcPr>
          <w:p w:rsidR="00D7650B" w:rsidRPr="00CA186E" w:rsidRDefault="00D7650B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F5111" w:rsidRPr="00CA186E" w:rsidTr="005C0952">
        <w:tc>
          <w:tcPr>
            <w:tcW w:w="840" w:type="dxa"/>
            <w:vAlign w:val="center"/>
          </w:tcPr>
          <w:p w:rsidR="001F5111" w:rsidRPr="00FB12A0" w:rsidRDefault="001F5111" w:rsidP="008053B6">
            <w:pPr>
              <w:jc w:val="center"/>
              <w:rPr>
                <w:rFonts w:ascii="Times New Roman" w:hAnsi="Times New Roman" w:cs="Times New Roman"/>
              </w:rPr>
            </w:pPr>
            <w:r w:rsidRPr="00FB12A0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875" w:type="dxa"/>
          </w:tcPr>
          <w:p w:rsidR="001F5111" w:rsidRPr="00673DE8" w:rsidRDefault="001F5111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1F5111" w:rsidRPr="00CA186E" w:rsidRDefault="001F511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1F5111" w:rsidRPr="00CA186E" w:rsidTr="005C0952">
        <w:tc>
          <w:tcPr>
            <w:tcW w:w="840" w:type="dxa"/>
            <w:vAlign w:val="center"/>
          </w:tcPr>
          <w:p w:rsidR="001F5111" w:rsidRPr="00E36D0A" w:rsidRDefault="001F511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875" w:type="dxa"/>
          </w:tcPr>
          <w:p w:rsidR="001F5111" w:rsidRPr="00AB04BB" w:rsidRDefault="001F5111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1F5111" w:rsidRPr="00B326E3" w:rsidRDefault="001F5111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200</w:t>
            </w:r>
          </w:p>
        </w:tc>
      </w:tr>
      <w:tr w:rsidR="001F5111" w:rsidRPr="00CA186E" w:rsidTr="005C0952">
        <w:tc>
          <w:tcPr>
            <w:tcW w:w="840" w:type="dxa"/>
            <w:vAlign w:val="center"/>
          </w:tcPr>
          <w:p w:rsidR="001F5111" w:rsidRPr="00E36D0A" w:rsidRDefault="001F5111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875" w:type="dxa"/>
          </w:tcPr>
          <w:p w:rsidR="001F5111" w:rsidRPr="00673DE8" w:rsidRDefault="001F5111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60" w:type="dxa"/>
            <w:vAlign w:val="center"/>
          </w:tcPr>
          <w:p w:rsidR="001F5111" w:rsidRPr="00B326E3" w:rsidRDefault="001F5111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70</w:t>
            </w:r>
          </w:p>
        </w:tc>
      </w:tr>
    </w:tbl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аксессуары (маркиров</w:t>
      </w:r>
      <w:r>
        <w:rPr>
          <w:rFonts w:ascii="Times New Roman" w:hAnsi="Times New Roman" w:cs="Times New Roman"/>
        </w:rPr>
        <w:t>ка провода, рамки для надписей,</w:t>
      </w:r>
      <w:r w:rsidRPr="00454409">
        <w:rPr>
          <w:rFonts w:ascii="Times New Roman" w:hAnsi="Times New Roman" w:cs="Times New Roman"/>
        </w:rPr>
        <w:t xml:space="preserve">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</w:t>
      </w:r>
      <w:r w:rsidRPr="00CA186E">
        <w:rPr>
          <w:rFonts w:ascii="Times New Roman" w:hAnsi="Times New Roman" w:cs="Times New Roman"/>
        </w:rPr>
        <w:t>н</w:t>
      </w:r>
      <w:r w:rsidRPr="00CA186E">
        <w:rPr>
          <w:rFonts w:ascii="Times New Roman" w:hAnsi="Times New Roman" w:cs="Times New Roman"/>
        </w:rPr>
        <w:t>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1F5111" w:rsidRDefault="001F5111" w:rsidP="005C095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зад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ния.</w:t>
      </w:r>
      <w:r>
        <w:rPr>
          <w:rFonts w:ascii="Times New Roman" w:hAnsi="Times New Roman" w:cs="Times New Roman"/>
        </w:rPr>
        <w:br w:type="page"/>
      </w:r>
    </w:p>
    <w:p w:rsidR="008053B6" w:rsidRPr="00AB38E2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 xml:space="preserve">лист № </w:t>
      </w:r>
      <w:r w:rsidRPr="00AB38E2">
        <w:rPr>
          <w:rFonts w:ascii="Times New Roman" w:hAnsi="Times New Roman" w:cs="Times New Roman"/>
          <w:b/>
        </w:rPr>
        <w:t>6</w:t>
      </w:r>
    </w:p>
    <w:p w:rsidR="008053B6" w:rsidRDefault="008053B6" w:rsidP="008053B6">
      <w:pPr>
        <w:rPr>
          <w:rFonts w:ascii="Times New Roman" w:hAnsi="Times New Roman" w:cs="Times New Roman"/>
        </w:rPr>
      </w:pP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Проект:  Нововоронежская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04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5E3311">
        <w:rPr>
          <w:rFonts w:ascii="Times New Roman" w:hAnsi="Times New Roman" w:cs="Times New Roman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8053B6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6302AF" w:rsidRPr="00CA186E" w:rsidTr="00BB5A8F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6302AF" w:rsidRPr="00AC53C4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Генератор напряжения 20 Гц 7XT3300-0CA00 Ревизия "DD"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6302AF" w:rsidRPr="00704CCC" w:rsidRDefault="00704CCC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Фильтр 7XT3400-0СA00, Ревизия "DD"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A186E"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Матрица отключения 7UW5000-5CA00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6302AF" w:rsidRPr="0048028B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8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CAD-32 MD, -220 В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Schneider Electric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6302AF" w:rsidRPr="00D16D38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7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6302AF" w:rsidRPr="00D16D38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6302AF" w:rsidRPr="00D16D38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6302AF" w:rsidRPr="00CA186E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433631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6302AF" w:rsidRPr="0048028B" w:rsidRDefault="006302AF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E36D0A" w:rsidRDefault="006302AF" w:rsidP="00BB5A8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6302AF" w:rsidRPr="00E36D0A" w:rsidRDefault="006302AF" w:rsidP="00BB5A8F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E36D0A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6302AF" w:rsidRPr="00673DE8" w:rsidRDefault="006302AF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Pr="00E36D0A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6302AF" w:rsidRPr="00AB04BB" w:rsidRDefault="006302AF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48028B" w:rsidRDefault="006302AF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6302AF" w:rsidRPr="00CA186E" w:rsidTr="00BB5A8F">
        <w:tc>
          <w:tcPr>
            <w:tcW w:w="840" w:type="dxa"/>
            <w:vAlign w:val="center"/>
          </w:tcPr>
          <w:p w:rsidR="006302AF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6302AF" w:rsidRPr="00673DE8" w:rsidRDefault="006302AF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302AF" w:rsidRPr="00CA186E" w:rsidRDefault="006302AF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6302AF" w:rsidRPr="00CA186E" w:rsidRDefault="006302AF" w:rsidP="006302AF">
      <w:pPr>
        <w:ind w:firstLine="709"/>
        <w:jc w:val="both"/>
        <w:rPr>
          <w:rFonts w:ascii="Times New Roman" w:hAnsi="Times New Roman" w:cs="Times New Roman"/>
        </w:rPr>
      </w:pPr>
    </w:p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</w:t>
      </w:r>
      <w:r w:rsidRPr="00CA186E">
        <w:rPr>
          <w:rFonts w:ascii="Times New Roman" w:hAnsi="Times New Roman" w:cs="Times New Roman"/>
        </w:rPr>
        <w:t>н</w:t>
      </w:r>
      <w:r w:rsidRPr="00CA186E">
        <w:rPr>
          <w:rFonts w:ascii="Times New Roman" w:hAnsi="Times New Roman" w:cs="Times New Roman"/>
        </w:rPr>
        <w:t>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1F5111" w:rsidRDefault="001F5111" w:rsidP="008053B6">
      <w:pPr>
        <w:ind w:firstLine="709"/>
        <w:jc w:val="both"/>
        <w:rPr>
          <w:rFonts w:ascii="Times New Roman" w:hAnsi="Times New Roman" w:cs="Times New Roman"/>
        </w:rPr>
      </w:pPr>
    </w:p>
    <w:p w:rsidR="008053B6" w:rsidRPr="00CA186E" w:rsidRDefault="00704CCC" w:rsidP="00704CCC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зад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ния.</w:t>
      </w:r>
    </w:p>
    <w:p w:rsidR="008053B6" w:rsidRDefault="008053B6" w:rsidP="008053B6">
      <w:pPr>
        <w:jc w:val="center"/>
        <w:rPr>
          <w:rFonts w:ascii="Times New Roman" w:hAnsi="Times New Roman" w:cs="Times New Roman"/>
          <w:b/>
        </w:rPr>
        <w:sectPr w:rsidR="008053B6" w:rsidSect="005C0952">
          <w:headerReference w:type="default" r:id="rId12"/>
          <w:pgSz w:w="11906" w:h="16838"/>
          <w:pgMar w:top="-567" w:right="566" w:bottom="426" w:left="1276" w:header="426" w:footer="95" w:gutter="0"/>
          <w:cols w:space="708"/>
          <w:docGrid w:linePitch="360"/>
        </w:sectPr>
      </w:pPr>
    </w:p>
    <w:p w:rsidR="008053B6" w:rsidRPr="0029046F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10BBY01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5E3311">
        <w:rPr>
          <w:rFonts w:ascii="Times New Roman" w:hAnsi="Times New Roman" w:cs="Times New Roman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8053B6" w:rsidRDefault="008053B6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Классификационное обозначение: </w:t>
      </w:r>
      <w:r w:rsidRPr="006362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Н</w:t>
      </w:r>
      <w:r w:rsidRPr="0063629E">
        <w:rPr>
          <w:rFonts w:ascii="Times New Roman" w:hAnsi="Times New Roman" w:cs="Times New Roman"/>
        </w:rPr>
        <w:t xml:space="preserve">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8053B6" w:rsidRPr="00CA186E" w:rsidTr="008053B6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8053B6" w:rsidRPr="008A7B58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 xml:space="preserve">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8A7B58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7UT6331-6EB92-1AС2 + L0R, ревизия "DD" или выше</w:t>
            </w:r>
            <w:r w:rsidR="00D22A50"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7A8E" w:rsidRPr="00CA186E" w:rsidTr="008053B6">
        <w:tc>
          <w:tcPr>
            <w:tcW w:w="840" w:type="dxa"/>
            <w:vAlign w:val="center"/>
          </w:tcPr>
          <w:p w:rsidR="006F7A8E" w:rsidRPr="00CA186E" w:rsidRDefault="006F7A8E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6F7A8E" w:rsidRPr="00454409" w:rsidRDefault="006F7A8E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6F7A8E" w:rsidRPr="00CA186E" w:rsidRDefault="006F7A8E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6F7A8E" w:rsidRPr="00CA186E" w:rsidTr="008053B6">
        <w:tc>
          <w:tcPr>
            <w:tcW w:w="840" w:type="dxa"/>
            <w:vAlign w:val="center"/>
          </w:tcPr>
          <w:p w:rsidR="006F7A8E" w:rsidRPr="00CA186E" w:rsidRDefault="006F7A8E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6F7A8E" w:rsidRPr="00CA186E" w:rsidRDefault="006F7A8E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6F7A8E" w:rsidRPr="00CA186E" w:rsidRDefault="006F7A8E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8053B6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8053B6" w:rsidRPr="00CA186E" w:rsidRDefault="007866E9" w:rsidP="008053B6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7866E9" w:rsidRPr="00AC53C4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езистор C5-35B-10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>R=10,</w:t>
            </w:r>
            <w:r>
              <w:rPr>
                <w:rFonts w:ascii="Times New Roman" w:hAnsi="Times New Roman" w:cs="Times New Roman"/>
              </w:rPr>
              <w:t>0 кОм ±10 %,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18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7866E9" w:rsidRPr="007866E9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7866E9" w:rsidRPr="007866E9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</w:rPr>
              <w:t xml:space="preserve">220-600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7866E9" w:rsidRPr="007866E9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</w:rPr>
              <w:t xml:space="preserve">370-600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7866E9" w:rsidRPr="007866E9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7866E9" w:rsidRPr="00CA186E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 В, Iн=6 А, SIEMENS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7866E9" w:rsidRDefault="007866E9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</w:t>
            </w:r>
            <w:r>
              <w:rPr>
                <w:rFonts w:ascii="Times New Roman" w:hAnsi="Times New Roman" w:cs="Times New Roman"/>
              </w:rPr>
              <w:t xml:space="preserve">V7500-0CA00, Uном=400 В, </w:t>
            </w:r>
          </w:p>
          <w:p w:rsidR="007866E9" w:rsidRPr="00CA186E" w:rsidRDefault="007866E9" w:rsidP="008053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Iн=6 А, SIEMENS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7866E9" w:rsidRPr="00CA186E" w:rsidRDefault="007866E9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7866E9" w:rsidRPr="00E21855" w:rsidRDefault="007866E9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7866E9" w:rsidRPr="00454409" w:rsidRDefault="007866E9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="00C9282C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CA186E" w:rsidRDefault="007866E9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363" w:type="dxa"/>
            <w:vAlign w:val="bottom"/>
          </w:tcPr>
          <w:p w:rsidR="007866E9" w:rsidRPr="00CA186E" w:rsidRDefault="007866E9" w:rsidP="00BB5A8F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7866E9" w:rsidRPr="00CA186E" w:rsidTr="008053B6">
        <w:tc>
          <w:tcPr>
            <w:tcW w:w="840" w:type="dxa"/>
            <w:vAlign w:val="center"/>
          </w:tcPr>
          <w:p w:rsidR="007866E9" w:rsidRPr="00E36D0A" w:rsidRDefault="007866E9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  <w:vAlign w:val="bottom"/>
          </w:tcPr>
          <w:p w:rsidR="007866E9" w:rsidRPr="00E36D0A" w:rsidRDefault="007866E9" w:rsidP="008053B6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66E9" w:rsidRPr="00CA186E" w:rsidTr="00BB5A8F">
        <w:tc>
          <w:tcPr>
            <w:tcW w:w="840" w:type="dxa"/>
            <w:vAlign w:val="center"/>
          </w:tcPr>
          <w:p w:rsidR="007866E9" w:rsidRPr="00E36D0A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7866E9" w:rsidRPr="00673DE8" w:rsidRDefault="007866E9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7866E9" w:rsidRPr="00CA186E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7866E9" w:rsidRPr="00CA186E" w:rsidTr="00BB5A8F">
        <w:tc>
          <w:tcPr>
            <w:tcW w:w="840" w:type="dxa"/>
            <w:vAlign w:val="center"/>
          </w:tcPr>
          <w:p w:rsidR="007866E9" w:rsidRPr="00E36D0A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7866E9" w:rsidRPr="00AB04BB" w:rsidRDefault="007866E9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66E9" w:rsidRPr="00B326E3" w:rsidRDefault="007866E9" w:rsidP="008053B6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220</w:t>
            </w:r>
          </w:p>
        </w:tc>
      </w:tr>
      <w:tr w:rsidR="007866E9" w:rsidRPr="00CA186E" w:rsidTr="00BB5A8F">
        <w:tc>
          <w:tcPr>
            <w:tcW w:w="840" w:type="dxa"/>
            <w:vAlign w:val="center"/>
          </w:tcPr>
          <w:p w:rsidR="007866E9" w:rsidRDefault="007866E9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7866E9" w:rsidRPr="00673DE8" w:rsidRDefault="007866E9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bottom"/>
          </w:tcPr>
          <w:p w:rsidR="007866E9" w:rsidRPr="00B326E3" w:rsidRDefault="007866E9" w:rsidP="008053B6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60</w:t>
            </w:r>
          </w:p>
        </w:tc>
      </w:tr>
    </w:tbl>
    <w:p w:rsidR="008053B6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 xml:space="preserve">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6F7A8E" w:rsidRDefault="00D22A50" w:rsidP="005C095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  <w:r w:rsidR="006F7A8E">
        <w:rPr>
          <w:rFonts w:ascii="Times New Roman" w:hAnsi="Times New Roman" w:cs="Times New Roman"/>
        </w:rPr>
        <w:br w:type="page"/>
      </w:r>
    </w:p>
    <w:p w:rsidR="008053B6" w:rsidRPr="0029046F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8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10BBY02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5E3311">
        <w:rPr>
          <w:rFonts w:ascii="Times New Roman" w:hAnsi="Times New Roman" w:cs="Times New Roman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8053B6" w:rsidRDefault="008053B6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8053B6" w:rsidRPr="00CA186E" w:rsidTr="00372BE1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8053B6" w:rsidRPr="00AC53C4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>передняя двер</w:t>
            </w:r>
            <w:r>
              <w:rPr>
                <w:rFonts w:ascii="Times New Roman" w:hAnsi="Times New Roman" w:cs="Times New Roman"/>
              </w:rPr>
              <w:t>ь 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78306C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7SA6111-5AB92-0A</w:t>
            </w:r>
            <w:r>
              <w:rPr>
                <w:rFonts w:ascii="Times New Roman" w:hAnsi="Times New Roman" w:cs="Times New Roman"/>
              </w:rPr>
              <w:t>A0 + L0R, ревизия "FF" или выше</w:t>
            </w:r>
            <w:r w:rsidR="0078306C"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363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6MD6621-5EB92-0F</w:t>
            </w:r>
            <w:r>
              <w:rPr>
                <w:rFonts w:ascii="Times New Roman" w:hAnsi="Times New Roman" w:cs="Times New Roman"/>
              </w:rPr>
              <w:t>F0 + L0R, рев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зия "GG" или выше</w:t>
            </w:r>
            <w:r w:rsidR="0078306C"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78306C" w:rsidRPr="00454409" w:rsidRDefault="0078306C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78306C" w:rsidRPr="00CA186E" w:rsidRDefault="0078306C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78306C" w:rsidRPr="00CA186E" w:rsidRDefault="0078306C" w:rsidP="00BB5A8F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78306C" w:rsidRPr="00454409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C5-35B-10</w:t>
            </w:r>
            <w:r w:rsidRPr="008100B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R=10,0 </w:t>
            </w:r>
            <w:r w:rsidRPr="00CA186E">
              <w:rPr>
                <w:rFonts w:ascii="Times New Roman" w:hAnsi="Times New Roman" w:cs="Times New Roman"/>
              </w:rPr>
              <w:t>кОм ±10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78306C" w:rsidRPr="0078306C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213-600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78306C" w:rsidRPr="0078306C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78306C" w:rsidRPr="0078306C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78306C" w:rsidRPr="0078306C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223-600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78306C" w:rsidRPr="00CA186E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 В, Iн=6 А, SIEMENS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78306C" w:rsidRPr="00CA186E" w:rsidRDefault="0078306C" w:rsidP="000E5380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толкатель, SIEMENS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78306C" w:rsidRPr="00CA186E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78306C" w:rsidRPr="00CA186E" w:rsidTr="00372BE1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78306C" w:rsidRPr="0063629E" w:rsidRDefault="0078306C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>В,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78306C" w:rsidRPr="00CA186E" w:rsidTr="00372BE1">
        <w:tc>
          <w:tcPr>
            <w:tcW w:w="840" w:type="dxa"/>
            <w:vAlign w:val="center"/>
          </w:tcPr>
          <w:p w:rsidR="0078306C" w:rsidRPr="00CA186E" w:rsidRDefault="0078306C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78306C" w:rsidRPr="00DD70CA" w:rsidRDefault="0078306C" w:rsidP="008053B6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78306C" w:rsidRPr="00CA186E" w:rsidTr="00372BE1">
        <w:tc>
          <w:tcPr>
            <w:tcW w:w="840" w:type="dxa"/>
          </w:tcPr>
          <w:p w:rsidR="0078306C" w:rsidRPr="00E36D0A" w:rsidRDefault="0078306C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78306C" w:rsidRPr="00E36D0A" w:rsidRDefault="0078306C" w:rsidP="008053B6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8306C" w:rsidRPr="00CA186E" w:rsidTr="00372BE1">
        <w:tc>
          <w:tcPr>
            <w:tcW w:w="840" w:type="dxa"/>
          </w:tcPr>
          <w:p w:rsidR="0078306C" w:rsidRPr="00E36D0A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78306C" w:rsidRPr="00673DE8" w:rsidRDefault="0078306C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78306C" w:rsidRPr="00CA186E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78306C" w:rsidRPr="00CA186E" w:rsidTr="00372BE1">
        <w:tc>
          <w:tcPr>
            <w:tcW w:w="840" w:type="dxa"/>
          </w:tcPr>
          <w:p w:rsidR="0078306C" w:rsidRPr="00E36D0A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78306C" w:rsidRPr="00AB04BB" w:rsidRDefault="0078306C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B326E3" w:rsidRDefault="0078306C" w:rsidP="008053B6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236</w:t>
            </w:r>
          </w:p>
        </w:tc>
      </w:tr>
      <w:tr w:rsidR="0078306C" w:rsidRPr="00CA186E" w:rsidTr="00372BE1">
        <w:tc>
          <w:tcPr>
            <w:tcW w:w="840" w:type="dxa"/>
          </w:tcPr>
          <w:p w:rsidR="0078306C" w:rsidRDefault="0078306C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78306C" w:rsidRPr="00673DE8" w:rsidRDefault="0078306C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78306C" w:rsidRPr="00B326E3" w:rsidRDefault="0078306C" w:rsidP="008053B6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24</w:t>
            </w:r>
          </w:p>
        </w:tc>
      </w:tr>
    </w:tbl>
    <w:p w:rsidR="008053B6" w:rsidRPr="00CA186E" w:rsidRDefault="008053B6" w:rsidP="008053B6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 xml:space="preserve">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DE6074" w:rsidRDefault="0078306C" w:rsidP="005C0952">
      <w:pPr>
        <w:tabs>
          <w:tab w:val="left" w:pos="709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  <w:r w:rsidR="00DE6074">
        <w:rPr>
          <w:rFonts w:ascii="Times New Roman" w:hAnsi="Times New Roman" w:cs="Times New Roman"/>
          <w:b/>
        </w:rPr>
        <w:br w:type="page"/>
      </w:r>
    </w:p>
    <w:p w:rsidR="008053B6" w:rsidRPr="0029046F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9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10BBY03</w:t>
      </w:r>
    </w:p>
    <w:p w:rsidR="008053B6" w:rsidRPr="00970CAD" w:rsidRDefault="008053B6" w:rsidP="008053B6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="00970CAD">
        <w:rPr>
          <w:rFonts w:ascii="Times New Roman" w:hAnsi="Times New Roman" w:cs="Times New Roman"/>
        </w:rPr>
        <w:t xml:space="preserve"> </w:t>
      </w:r>
      <w:r w:rsidR="00970CAD" w:rsidRPr="00CA186E">
        <w:rPr>
          <w:rFonts w:ascii="Times New Roman" w:hAnsi="Times New Roman" w:cs="Times New Roman"/>
        </w:rPr>
        <w:t>ТУ 3433-001-59085090-2012</w:t>
      </w:r>
    </w:p>
    <w:p w:rsidR="008053B6" w:rsidRPr="00E37FE6" w:rsidRDefault="008053B6" w:rsidP="008053B6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E37FE6">
        <w:rPr>
          <w:rFonts w:ascii="Times New Roman" w:hAnsi="Times New Roman" w:cs="Times New Roman"/>
        </w:rPr>
        <w:t xml:space="preserve"> 1</w:t>
      </w:r>
    </w:p>
    <w:p w:rsidR="008053B6" w:rsidRDefault="008053B6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E37FE6">
        <w:rPr>
          <w:rFonts w:ascii="Times New Roman" w:hAnsi="Times New Roman" w:cs="Times New Roman"/>
        </w:rPr>
        <w:t xml:space="preserve"> по НП-001-97</w:t>
      </w:r>
    </w:p>
    <w:p w:rsidR="008053B6" w:rsidRPr="00E37FE6" w:rsidRDefault="008053B6" w:rsidP="008053B6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8053B6" w:rsidRPr="00E37FE6" w:rsidRDefault="008053B6" w:rsidP="008053B6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E37FE6" w:rsidRDefault="008053B6" w:rsidP="008053B6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E37FE6" w:rsidRDefault="008053B6" w:rsidP="008053B6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8053B6" w:rsidRPr="00CA186E" w:rsidRDefault="008053B6" w:rsidP="008053B6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8053B6" w:rsidRPr="00CA186E" w:rsidTr="00372BE1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 xml:space="preserve">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</w:t>
            </w:r>
            <w:r w:rsidRPr="003226C7">
              <w:rPr>
                <w:rFonts w:ascii="Times New Roman" w:hAnsi="Times New Roman" w:cs="Times New Roman"/>
              </w:rPr>
              <w:t xml:space="preserve">800 мм), </w:t>
            </w:r>
            <w:proofErr w:type="spellStart"/>
            <w:r w:rsidR="00970CAD"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 w:rsidR="00970CAD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7UT6331-6EB92-1A</w:t>
            </w:r>
            <w:r>
              <w:rPr>
                <w:rFonts w:ascii="Times New Roman" w:hAnsi="Times New Roman" w:cs="Times New Roman"/>
              </w:rPr>
              <w:t>С2 + L0R, ревизия "DD" или выше</w:t>
            </w:r>
            <w:r w:rsidR="000E5380"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8053B6" w:rsidRPr="00CA186E" w:rsidTr="00372BE1">
        <w:tc>
          <w:tcPr>
            <w:tcW w:w="840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8053B6" w:rsidRPr="00CA186E" w:rsidRDefault="008053B6" w:rsidP="008053B6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8053B6" w:rsidRPr="00CA186E" w:rsidRDefault="008053B6" w:rsidP="008053B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0E5380" w:rsidRPr="00454409" w:rsidRDefault="000E5380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0E5380" w:rsidRPr="00CA186E" w:rsidRDefault="000E5380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0E5380" w:rsidRPr="00CA186E" w:rsidRDefault="000E5380" w:rsidP="00BB5A8F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CA186E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0E5380" w:rsidRPr="00B326E3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Резистор C5-35B-10 R=10,0 кОм ±10 %</w:t>
            </w:r>
            <w:r w:rsidR="00033629">
              <w:rPr>
                <w:rFonts w:ascii="Times New Roman" w:hAnsi="Times New Roman" w:cs="Times New Roman"/>
              </w:rPr>
              <w:t>,</w:t>
            </w:r>
            <w:r w:rsidR="00033629"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33629"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 w:rsidR="00033629"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18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0E5380" w:rsidRPr="000E5380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324-600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0E5380" w:rsidRPr="000E5380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220-600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0E5380" w:rsidRPr="000E5380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370-600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0E5380" w:rsidRPr="000E5380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371-600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0E5380" w:rsidRPr="00B326E3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 испытательный проходной 7XV7501-0CA00, Uном=400 В, Iн=6 А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0E5380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 xml:space="preserve">Переключатель испытательный 7XV7500-0CA00, Uном=400 В, </w:t>
            </w:r>
          </w:p>
          <w:p w:rsidR="000E5380" w:rsidRPr="00B326E3" w:rsidRDefault="000E5380" w:rsidP="008053B6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Iн=6 А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0E5380" w:rsidRPr="00CA186E" w:rsidRDefault="000E5380" w:rsidP="000E5380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толкатель, SIEMENS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0E5380" w:rsidRPr="00CA186E" w:rsidRDefault="000E5380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0E5380" w:rsidRPr="0063629E" w:rsidRDefault="000E5380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>В,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CA186E" w:rsidRDefault="000E5380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363" w:type="dxa"/>
            <w:vAlign w:val="bottom"/>
          </w:tcPr>
          <w:p w:rsidR="000E5380" w:rsidRPr="00DD70CA" w:rsidRDefault="000E5380" w:rsidP="00BB5A8F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0E5380" w:rsidRPr="00CA186E" w:rsidTr="00372BE1">
        <w:tc>
          <w:tcPr>
            <w:tcW w:w="840" w:type="dxa"/>
            <w:vAlign w:val="center"/>
          </w:tcPr>
          <w:p w:rsidR="000E5380" w:rsidRPr="00E36D0A" w:rsidRDefault="000E5380" w:rsidP="008053B6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  <w:vAlign w:val="bottom"/>
          </w:tcPr>
          <w:p w:rsidR="000E5380" w:rsidRPr="00B326E3" w:rsidRDefault="000E5380" w:rsidP="008053B6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B326E3">
              <w:rPr>
                <w:rFonts w:ascii="Times New Roman" w:hAnsi="Times New Roman" w:cs="Times New Roman"/>
                <w:b/>
                <w:color w:val="auto"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0E5380" w:rsidRPr="00CA186E" w:rsidTr="00BB5A8F">
        <w:tc>
          <w:tcPr>
            <w:tcW w:w="840" w:type="dxa"/>
            <w:vAlign w:val="center"/>
          </w:tcPr>
          <w:p w:rsidR="000E5380" w:rsidRPr="00E36D0A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0E5380" w:rsidRPr="00673DE8" w:rsidRDefault="000E5380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30</w:t>
            </w:r>
          </w:p>
        </w:tc>
      </w:tr>
      <w:tr w:rsidR="000E5380" w:rsidRPr="00CA186E" w:rsidTr="00BB5A8F">
        <w:tc>
          <w:tcPr>
            <w:tcW w:w="840" w:type="dxa"/>
            <w:vAlign w:val="center"/>
          </w:tcPr>
          <w:p w:rsidR="000E5380" w:rsidRPr="00E36D0A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0E5380" w:rsidRPr="00AB04BB" w:rsidRDefault="000E5380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8053B6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219</w:t>
            </w:r>
          </w:p>
        </w:tc>
      </w:tr>
      <w:tr w:rsidR="000E5380" w:rsidRPr="00CA186E" w:rsidTr="00BB5A8F">
        <w:tc>
          <w:tcPr>
            <w:tcW w:w="840" w:type="dxa"/>
            <w:vAlign w:val="center"/>
          </w:tcPr>
          <w:p w:rsidR="000E5380" w:rsidRDefault="000E5380" w:rsidP="008053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0E5380" w:rsidRPr="00673DE8" w:rsidRDefault="000E5380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0E5380" w:rsidRPr="00B326E3" w:rsidRDefault="000E5380" w:rsidP="00101247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61</w:t>
            </w:r>
          </w:p>
        </w:tc>
      </w:tr>
    </w:tbl>
    <w:p w:rsidR="008053B6" w:rsidRPr="00CA186E" w:rsidRDefault="008053B6" w:rsidP="00372BE1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 xml:space="preserve">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BB5A8F" w:rsidRDefault="00BB5A8F" w:rsidP="005C095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</w:p>
    <w:p w:rsidR="00BB5A8F" w:rsidRPr="00BB5A8F" w:rsidRDefault="00BB5A8F" w:rsidP="008053B6">
      <w:pPr>
        <w:jc w:val="center"/>
        <w:rPr>
          <w:rFonts w:ascii="Times New Roman" w:hAnsi="Times New Roman" w:cs="Times New Roman"/>
          <w:b/>
        </w:rPr>
        <w:sectPr w:rsidR="00BB5A8F" w:rsidRPr="00BB5A8F" w:rsidSect="005C0952">
          <w:pgSz w:w="11906" w:h="16838"/>
          <w:pgMar w:top="-567" w:right="850" w:bottom="426" w:left="1134" w:header="426" w:footer="95" w:gutter="0"/>
          <w:cols w:space="708"/>
          <w:docGrid w:linePitch="360"/>
        </w:sectPr>
      </w:pPr>
    </w:p>
    <w:p w:rsidR="008053B6" w:rsidRPr="0029046F" w:rsidRDefault="008053B6" w:rsidP="008053B6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10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 xml:space="preserve">Проект:  </w:t>
      </w:r>
      <w:proofErr w:type="spellStart"/>
      <w:r w:rsidRPr="00086B47">
        <w:rPr>
          <w:rFonts w:ascii="Times New Roman" w:hAnsi="Times New Roman" w:cs="Times New Roman"/>
        </w:rPr>
        <w:t>Нововоронежская</w:t>
      </w:r>
      <w:proofErr w:type="spellEnd"/>
      <w:r w:rsidRPr="00086B47">
        <w:rPr>
          <w:rFonts w:ascii="Times New Roman" w:hAnsi="Times New Roman" w:cs="Times New Roman"/>
        </w:rPr>
        <w:t xml:space="preserve"> АЭС-2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Оборудование: Шкаф устройств защит энергоблока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  <w:lang w:val="en-US"/>
        </w:rPr>
        <w:t>KKS</w:t>
      </w:r>
      <w:r w:rsidRPr="00086B47">
        <w:rPr>
          <w:rFonts w:ascii="Times New Roman" w:hAnsi="Times New Roman" w:cs="Times New Roman"/>
        </w:rPr>
        <w:t xml:space="preserve"> оборудования: 10BBY04</w:t>
      </w:r>
    </w:p>
    <w:p w:rsidR="008053B6" w:rsidRPr="005E3311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Тип: К-11-52 УХЛ 4.1</w:t>
      </w:r>
      <w:r w:rsidR="005E3311">
        <w:rPr>
          <w:rFonts w:ascii="Times New Roman" w:hAnsi="Times New Roman" w:cs="Times New Roman"/>
        </w:rPr>
        <w:t xml:space="preserve"> </w:t>
      </w:r>
      <w:r w:rsidR="005E3311" w:rsidRPr="00CA186E">
        <w:rPr>
          <w:rFonts w:ascii="Times New Roman" w:hAnsi="Times New Roman" w:cs="Times New Roman"/>
        </w:rPr>
        <w:t>ТУ 3433-001-59085090-2012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086B47">
        <w:rPr>
          <w:rFonts w:ascii="Times New Roman" w:hAnsi="Times New Roman" w:cs="Times New Roman"/>
        </w:rPr>
        <w:t>1</w:t>
      </w:r>
    </w:p>
    <w:p w:rsidR="008053B6" w:rsidRDefault="008053B6" w:rsidP="008053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086B47">
        <w:rPr>
          <w:rFonts w:ascii="Times New Roman" w:hAnsi="Times New Roman" w:cs="Times New Roman"/>
        </w:rPr>
        <w:t xml:space="preserve"> по НП-001-97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Категория сейсмостойкости: II по НП-031-01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8053B6" w:rsidRPr="00086B47" w:rsidRDefault="008053B6" w:rsidP="008053B6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920D2D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920D2D" w:rsidRPr="00AC53C4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>передняя двер</w:t>
            </w:r>
            <w:r>
              <w:rPr>
                <w:rFonts w:ascii="Times New Roman" w:hAnsi="Times New Roman" w:cs="Times New Roman"/>
              </w:rPr>
              <w:t>ь 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7SA6111-5AB92-0A</w:t>
            </w:r>
            <w:r>
              <w:rPr>
                <w:rFonts w:ascii="Times New Roman" w:hAnsi="Times New Roman" w:cs="Times New Roman"/>
              </w:rPr>
              <w:t>A0 + L0R, ревизия "FF" или выше, SIEMENS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6MD6621-5EB92-0F</w:t>
            </w:r>
            <w:r>
              <w:rPr>
                <w:rFonts w:ascii="Times New Roman" w:hAnsi="Times New Roman" w:cs="Times New Roman"/>
              </w:rPr>
              <w:t>F0 + L0R, рев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зия "GG" или выше, SIEMENS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920D2D" w:rsidRPr="00454409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920D2D" w:rsidRPr="00454409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C5-35B-10</w:t>
            </w:r>
            <w:r w:rsidRPr="008100B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R=10,0 </w:t>
            </w:r>
            <w:r w:rsidRPr="00CA186E">
              <w:rPr>
                <w:rFonts w:ascii="Times New Roman" w:hAnsi="Times New Roman" w:cs="Times New Roman"/>
              </w:rPr>
              <w:t>кОм ±10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920D2D" w:rsidRPr="0078306C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213-600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920D2D" w:rsidRPr="0078306C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920D2D" w:rsidRPr="0078306C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920D2D" w:rsidRPr="0078306C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223-600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 В, Iн=6 А, SIEMENS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толкатель, SIEMENS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920D2D" w:rsidRPr="00CA186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920D2D" w:rsidRPr="00CA186E" w:rsidTr="002422B5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920D2D" w:rsidRPr="0063629E" w:rsidRDefault="00920D2D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>В,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920D2D" w:rsidRPr="00CA186E" w:rsidTr="002422B5">
        <w:tc>
          <w:tcPr>
            <w:tcW w:w="840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920D2D" w:rsidRPr="00DD70CA" w:rsidRDefault="00920D2D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920D2D" w:rsidRPr="00CA186E" w:rsidTr="002422B5">
        <w:tc>
          <w:tcPr>
            <w:tcW w:w="840" w:type="dxa"/>
          </w:tcPr>
          <w:p w:rsidR="00920D2D" w:rsidRPr="00E36D0A" w:rsidRDefault="00920D2D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920D2D" w:rsidRPr="00E36D0A" w:rsidRDefault="00920D2D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0D2D" w:rsidRPr="00CA186E" w:rsidTr="002422B5">
        <w:tc>
          <w:tcPr>
            <w:tcW w:w="840" w:type="dxa"/>
          </w:tcPr>
          <w:p w:rsidR="00920D2D" w:rsidRPr="00E36D0A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920D2D" w:rsidRPr="00673DE8" w:rsidRDefault="00920D2D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920D2D" w:rsidRPr="00CA186E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0D2D" w:rsidRPr="00CA186E" w:rsidTr="002422B5">
        <w:tc>
          <w:tcPr>
            <w:tcW w:w="840" w:type="dxa"/>
          </w:tcPr>
          <w:p w:rsidR="00920D2D" w:rsidRPr="00E36D0A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920D2D" w:rsidRPr="00AB04BB" w:rsidRDefault="00920D2D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B326E3" w:rsidRDefault="00920D2D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236</w:t>
            </w:r>
          </w:p>
        </w:tc>
      </w:tr>
      <w:tr w:rsidR="00920D2D" w:rsidRPr="00CA186E" w:rsidTr="002422B5">
        <w:tc>
          <w:tcPr>
            <w:tcW w:w="840" w:type="dxa"/>
          </w:tcPr>
          <w:p w:rsidR="00920D2D" w:rsidRDefault="00920D2D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920D2D" w:rsidRPr="00673DE8" w:rsidRDefault="00920D2D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920D2D" w:rsidRPr="00B326E3" w:rsidRDefault="00920D2D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24</w:t>
            </w:r>
          </w:p>
        </w:tc>
      </w:tr>
    </w:tbl>
    <w:p w:rsidR="008053B6" w:rsidRDefault="008053B6" w:rsidP="00372BE1">
      <w:pPr>
        <w:ind w:firstLine="709"/>
        <w:jc w:val="both"/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 xml:space="preserve">Дополнительно необходимо включить: расходные материалы, сопутствующие аксессуары (маркировка провода, рамки для надписей, </w:t>
      </w:r>
      <w:proofErr w:type="spellStart"/>
      <w:r w:rsidRPr="00086B47">
        <w:rPr>
          <w:rFonts w:ascii="Times New Roman" w:hAnsi="Times New Roman" w:cs="Times New Roman"/>
        </w:rPr>
        <w:t>клеммные</w:t>
      </w:r>
      <w:proofErr w:type="spellEnd"/>
      <w:r w:rsidRPr="00086B47">
        <w:rPr>
          <w:rFonts w:ascii="Times New Roman" w:hAnsi="Times New Roman" w:cs="Times New Roman"/>
        </w:rPr>
        <w:t xml:space="preserve"> перемычки, торцевые крышки и пр.), мо</w:t>
      </w:r>
      <w:r w:rsidRPr="00086B47">
        <w:rPr>
          <w:rFonts w:ascii="Times New Roman" w:hAnsi="Times New Roman" w:cs="Times New Roman"/>
        </w:rPr>
        <w:t>н</w:t>
      </w:r>
      <w:r w:rsidRPr="00086B47">
        <w:rPr>
          <w:rFonts w:ascii="Times New Roman" w:hAnsi="Times New Roman" w:cs="Times New Roman"/>
        </w:rPr>
        <w:t>тажные комплектующие (</w:t>
      </w:r>
      <w:r w:rsidRPr="00086B47">
        <w:rPr>
          <w:rFonts w:ascii="Times New Roman" w:hAnsi="Times New Roman" w:cs="Times New Roman"/>
          <w:lang w:val="en-US"/>
        </w:rPr>
        <w:t>DIN</w:t>
      </w:r>
      <w:r w:rsidRPr="00086B47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920D2D" w:rsidRDefault="00920D2D" w:rsidP="00920D2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зад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ния.</w:t>
      </w:r>
    </w:p>
    <w:p w:rsidR="00920D2D" w:rsidRDefault="00920D2D" w:rsidP="00DE73E7">
      <w:pPr>
        <w:jc w:val="center"/>
        <w:rPr>
          <w:rFonts w:ascii="Times New Roman" w:hAnsi="Times New Roman" w:cs="Times New Roman"/>
          <w:b/>
        </w:rPr>
      </w:pPr>
    </w:p>
    <w:p w:rsidR="00920D2D" w:rsidRPr="00920D2D" w:rsidRDefault="00920D2D" w:rsidP="00DE73E7">
      <w:pPr>
        <w:jc w:val="center"/>
        <w:rPr>
          <w:rFonts w:ascii="Times New Roman" w:hAnsi="Times New Roman" w:cs="Times New Roman"/>
          <w:b/>
        </w:rPr>
        <w:sectPr w:rsidR="00920D2D" w:rsidRPr="00920D2D" w:rsidSect="005C0952">
          <w:pgSz w:w="11906" w:h="16838"/>
          <w:pgMar w:top="-567" w:right="850" w:bottom="426" w:left="993" w:header="426" w:footer="95" w:gutter="0"/>
          <w:cols w:space="708"/>
          <w:docGrid w:linePitch="360"/>
        </w:sectPr>
      </w:pPr>
    </w:p>
    <w:p w:rsidR="00DE73E7" w:rsidRPr="00CA186E" w:rsidRDefault="00DE73E7" w:rsidP="00DE73E7">
      <w:pPr>
        <w:jc w:val="center"/>
        <w:rPr>
          <w:rFonts w:ascii="Times New Roman" w:hAnsi="Times New Roman" w:cs="Times New Roman"/>
          <w:b/>
        </w:rPr>
      </w:pPr>
      <w:r w:rsidRPr="00CA186E">
        <w:rPr>
          <w:rFonts w:ascii="Times New Roman" w:hAnsi="Times New Roman" w:cs="Times New Roman"/>
          <w:b/>
        </w:rPr>
        <w:lastRenderedPageBreak/>
        <w:t xml:space="preserve">Опросный лист № </w:t>
      </w:r>
      <w:r>
        <w:rPr>
          <w:rFonts w:ascii="Times New Roman" w:hAnsi="Times New Roman" w:cs="Times New Roman"/>
          <w:b/>
        </w:rPr>
        <w:t>1</w:t>
      </w:r>
      <w:r w:rsidRPr="00CA186E">
        <w:rPr>
          <w:rFonts w:ascii="Times New Roman" w:hAnsi="Times New Roman" w:cs="Times New Roman"/>
          <w:b/>
        </w:rPr>
        <w:t>1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Проект:  Нововоронежская АЭС-2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 w:rsidRPr="00E90025"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BAY</w:t>
      </w:r>
      <w:r w:rsidRPr="00CA186E">
        <w:rPr>
          <w:rFonts w:ascii="Times New Roman" w:hAnsi="Times New Roman" w:cs="Times New Roman"/>
        </w:rPr>
        <w:t>01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 (800х2</w:t>
      </w:r>
      <w:r w:rsidR="00546748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</w:rPr>
        <w:t>00х600), мм  УХЛ 4.1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>
        <w:rPr>
          <w:rFonts w:ascii="Times New Roman" w:hAnsi="Times New Roman" w:cs="Times New Roman"/>
        </w:rPr>
        <w:t xml:space="preserve">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DE73E7" w:rsidRPr="00CA186E" w:rsidRDefault="00DE73E7" w:rsidP="00DE73E7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DE73E7" w:rsidRPr="00CA186E" w:rsidRDefault="00DE73E7" w:rsidP="00DE73E7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10632" w:type="dxa"/>
        <w:tblInd w:w="-318" w:type="dxa"/>
        <w:tblLook w:val="04A0"/>
      </w:tblPr>
      <w:tblGrid>
        <w:gridCol w:w="852"/>
        <w:gridCol w:w="8363"/>
        <w:gridCol w:w="1417"/>
      </w:tblGrid>
      <w:tr w:rsidR="00DB4744" w:rsidRPr="00CA186E" w:rsidTr="00313E46">
        <w:tc>
          <w:tcPr>
            <w:tcW w:w="852" w:type="dxa"/>
            <w:shd w:val="clear" w:color="auto" w:fill="F2F2F2" w:themeFill="background1" w:themeFillShade="F2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363" w:type="dxa"/>
            <w:shd w:val="clear" w:color="auto" w:fill="F2F2F2" w:themeFill="background1" w:themeFillShade="F2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363" w:type="dxa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363" w:type="dxa"/>
          </w:tcPr>
          <w:p w:rsidR="00DB4744" w:rsidRPr="00477876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передняя дверь </w:t>
            </w:r>
            <w:r>
              <w:rPr>
                <w:rFonts w:ascii="Times New Roman" w:hAnsi="Times New Roman" w:cs="Times New Roman"/>
              </w:rPr>
              <w:t>с окном для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блюдений (600х</w:t>
            </w:r>
            <w:r w:rsidRPr="00087EC7">
              <w:rPr>
                <w:rFonts w:ascii="Times New Roman" w:hAnsi="Times New Roman" w:cs="Times New Roman"/>
              </w:rPr>
              <w:t>800</w:t>
            </w:r>
            <w:r>
              <w:rPr>
                <w:rFonts w:ascii="Times New Roman" w:hAnsi="Times New Roman" w:cs="Times New Roman"/>
              </w:rPr>
              <w:t xml:space="preserve"> мм),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363" w:type="dxa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363" w:type="dxa"/>
          </w:tcPr>
          <w:p w:rsidR="00DB4744" w:rsidRPr="00477876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7UT6351-6EB92-1BA2 + L0R, Ревизия "DD"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363" w:type="dxa"/>
          </w:tcPr>
          <w:p w:rsidR="00DB4744" w:rsidRPr="00477876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7SJ6412-5EB92-1FF0 + L0R, Ревизия "EE"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363" w:type="dxa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363" w:type="dxa"/>
            <w:vAlign w:val="bottom"/>
          </w:tcPr>
          <w:p w:rsidR="00DB4744" w:rsidRPr="00477876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В, 14 В</w:t>
            </w:r>
            <w:r>
              <w:rPr>
                <w:rFonts w:ascii="Times New Roman" w:hAnsi="Times New Roman" w:cs="Times New Roman"/>
              </w:rPr>
              <w:t xml:space="preserve">т, каталожный номер SZ4140.020, </w:t>
            </w:r>
            <w:proofErr w:type="spellStart"/>
            <w:r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363" w:type="dxa"/>
            <w:vAlign w:val="bottom"/>
          </w:tcPr>
          <w:p w:rsidR="00DB4744" w:rsidRPr="00477876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</w:t>
            </w:r>
            <w:r w:rsidRPr="007F04E2">
              <w:rPr>
                <w:rFonts w:ascii="Times New Roman" w:hAnsi="Times New Roman" w:cs="Times New Roman"/>
                <w:color w:val="auto"/>
              </w:rPr>
              <w:t>о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езистор С5-35В-10 R=10 кОм ± 10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13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372-600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211-600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363" w:type="dxa"/>
            <w:vAlign w:val="bottom"/>
          </w:tcPr>
          <w:p w:rsidR="00DB4744" w:rsidRPr="008A5235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8A5235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8A5235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8A5235">
              <w:rPr>
                <w:rFonts w:ascii="Times New Roman" w:hAnsi="Times New Roman" w:cs="Times New Roman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8363" w:type="dxa"/>
            <w:vAlign w:val="bottom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 В, Iн=6 А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DB4744" w:rsidRPr="00CA186E" w:rsidTr="00313E46"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363" w:type="dxa"/>
            <w:tcBorders>
              <w:bottom w:val="single" w:sz="4" w:space="0" w:color="auto"/>
            </w:tcBorders>
            <w:vAlign w:val="bottom"/>
          </w:tcPr>
          <w:p w:rsidR="00DB4744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Переключатель испытательный 7XV7500-0CA00, Uном=400 В, </w:t>
            </w:r>
          </w:p>
          <w:p w:rsidR="00DB4744" w:rsidRPr="00CA186E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Iн=6 А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8363" w:type="dxa"/>
            <w:vAlign w:val="bottom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Выключатель путевой 3SE2100-6B, 2НО толкатель прижат 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8363" w:type="dxa"/>
            <w:vAlign w:val="bottom"/>
          </w:tcPr>
          <w:p w:rsidR="00DB4744" w:rsidRPr="00AB04BB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8363" w:type="dxa"/>
            <w:vAlign w:val="bottom"/>
          </w:tcPr>
          <w:p w:rsidR="00DB4744" w:rsidRPr="00CA186E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>В, каталожный номер DK 7280.100, SIEMENS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DB4744" w:rsidRPr="00CA186E" w:rsidTr="00313E46">
        <w:tc>
          <w:tcPr>
            <w:tcW w:w="852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8363" w:type="dxa"/>
            <w:vAlign w:val="bottom"/>
          </w:tcPr>
          <w:p w:rsidR="00DB4744" w:rsidRPr="00805188" w:rsidRDefault="00DB4744" w:rsidP="00BB5A8F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ETHERNET кросс-модуль RS RJ45, каталожный номер 8611320000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DB4744" w:rsidRPr="00CA186E" w:rsidTr="00313E46">
        <w:tc>
          <w:tcPr>
            <w:tcW w:w="852" w:type="dxa"/>
          </w:tcPr>
          <w:p w:rsidR="00DB4744" w:rsidRPr="00E36D0A" w:rsidRDefault="00DB4744" w:rsidP="00BB5A8F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8363" w:type="dxa"/>
          </w:tcPr>
          <w:p w:rsidR="00DB4744" w:rsidRPr="00E36D0A" w:rsidRDefault="00DB4744" w:rsidP="00BB5A8F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417" w:type="dxa"/>
          </w:tcPr>
          <w:p w:rsidR="00DB4744" w:rsidRPr="00CA186E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B4744" w:rsidRPr="00BD6D8C" w:rsidTr="00313E46">
        <w:tc>
          <w:tcPr>
            <w:tcW w:w="852" w:type="dxa"/>
          </w:tcPr>
          <w:p w:rsidR="00DB4744" w:rsidRPr="00E36D0A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363" w:type="dxa"/>
          </w:tcPr>
          <w:p w:rsidR="00DB4744" w:rsidRPr="00E36D0A" w:rsidRDefault="00DB4744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</w:tcPr>
          <w:p w:rsidR="00DB4744" w:rsidRPr="00BD6D8C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DB4744" w:rsidRPr="00BD6D8C" w:rsidTr="00313E46">
        <w:tc>
          <w:tcPr>
            <w:tcW w:w="852" w:type="dxa"/>
          </w:tcPr>
          <w:p w:rsidR="00DB4744" w:rsidRPr="00E36D0A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363" w:type="dxa"/>
          </w:tcPr>
          <w:p w:rsidR="00DB4744" w:rsidRPr="00E36D0A" w:rsidRDefault="00DB4744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</w:tcPr>
          <w:p w:rsidR="00DB4744" w:rsidRPr="00BD6D8C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  <w:lang w:val="en-US"/>
              </w:rPr>
              <w:t>87</w:t>
            </w:r>
          </w:p>
        </w:tc>
      </w:tr>
      <w:tr w:rsidR="00DB4744" w:rsidRPr="00BD6D8C" w:rsidTr="00313E46">
        <w:tc>
          <w:tcPr>
            <w:tcW w:w="852" w:type="dxa"/>
            <w:vAlign w:val="center"/>
          </w:tcPr>
          <w:p w:rsidR="00DB4744" w:rsidRDefault="00DB4744" w:rsidP="00BB5A8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363" w:type="dxa"/>
          </w:tcPr>
          <w:p w:rsidR="00DB4744" w:rsidRDefault="007F2793" w:rsidP="00BB5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7" w:type="dxa"/>
            <w:vAlign w:val="center"/>
          </w:tcPr>
          <w:p w:rsidR="00DB4744" w:rsidRPr="00BD6D8C" w:rsidRDefault="00DB4744" w:rsidP="00BB5A8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43</w:t>
            </w:r>
          </w:p>
        </w:tc>
      </w:tr>
    </w:tbl>
    <w:p w:rsidR="00313E46" w:rsidRDefault="00DE73E7" w:rsidP="00313E46">
      <w:pPr>
        <w:ind w:firstLine="709"/>
        <w:jc w:val="both"/>
        <w:rPr>
          <w:rFonts w:ascii="Times New Roman" w:hAnsi="Times New Roman" w:cs="Times New Roman"/>
          <w:b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>суары (маркировка про</w:t>
      </w:r>
      <w:r>
        <w:rPr>
          <w:rFonts w:ascii="Times New Roman" w:hAnsi="Times New Roman" w:cs="Times New Roman"/>
        </w:rPr>
        <w:t>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  <w:r w:rsidR="00313E46" w:rsidRPr="00313E46"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</w:t>
      </w:r>
      <w:r w:rsidR="00313E46" w:rsidRPr="00313E46">
        <w:rPr>
          <w:rFonts w:ascii="Times New Roman" w:hAnsi="Times New Roman" w:cs="Times New Roman"/>
        </w:rPr>
        <w:t>е</w:t>
      </w:r>
      <w:r w:rsidR="00313E46" w:rsidRPr="00313E46">
        <w:rPr>
          <w:rFonts w:ascii="Times New Roman" w:hAnsi="Times New Roman" w:cs="Times New Roman"/>
        </w:rPr>
        <w:t>бования к аналогам комплектующих в соответствии с п. 13.1 настоящего технического задания.</w:t>
      </w:r>
    </w:p>
    <w:p w:rsidR="00313E46" w:rsidRPr="00313E46" w:rsidRDefault="00313E46" w:rsidP="00DE73E7">
      <w:pPr>
        <w:jc w:val="center"/>
        <w:rPr>
          <w:rFonts w:ascii="Times New Roman" w:hAnsi="Times New Roman" w:cs="Times New Roman"/>
          <w:b/>
        </w:rPr>
        <w:sectPr w:rsidR="00313E46" w:rsidRPr="00313E46" w:rsidSect="00313E46">
          <w:pgSz w:w="11906" w:h="16838"/>
          <w:pgMar w:top="-567" w:right="850" w:bottom="426" w:left="1134" w:header="426" w:footer="95" w:gutter="0"/>
          <w:cols w:space="708"/>
          <w:docGrid w:linePitch="360"/>
        </w:sectPr>
      </w:pPr>
    </w:p>
    <w:p w:rsidR="00CA6179" w:rsidRPr="00AB38E2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1</w:t>
      </w:r>
      <w:r w:rsidRPr="00AB38E2">
        <w:rPr>
          <w:rFonts w:ascii="Times New Roman" w:hAnsi="Times New Roman" w:cs="Times New Roman"/>
          <w:b/>
        </w:rPr>
        <w:t>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BAY</w:t>
      </w:r>
      <w:r w:rsidRPr="00CA186E">
        <w:rPr>
          <w:rFonts w:ascii="Times New Roman" w:hAnsi="Times New Roman" w:cs="Times New Roman"/>
        </w:rPr>
        <w:t>02</w:t>
      </w:r>
    </w:p>
    <w:p w:rsidR="00CA6179" w:rsidRPr="00F97830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10162" w:type="dxa"/>
        <w:jc w:val="center"/>
        <w:tblInd w:w="-327" w:type="dxa"/>
        <w:tblLook w:val="04A0"/>
      </w:tblPr>
      <w:tblGrid>
        <w:gridCol w:w="829"/>
        <w:gridCol w:w="7774"/>
        <w:gridCol w:w="1559"/>
      </w:tblGrid>
      <w:tr w:rsidR="00CA6179" w:rsidRPr="00CA186E" w:rsidTr="005C0952">
        <w:trPr>
          <w:jc w:val="center"/>
        </w:trPr>
        <w:tc>
          <w:tcPr>
            <w:tcW w:w="829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77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774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774" w:type="dxa"/>
          </w:tcPr>
          <w:p w:rsidR="00CA6179" w:rsidRPr="00FB22A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</w:t>
            </w:r>
            <w:r w:rsidRPr="00CA186E">
              <w:rPr>
                <w:rFonts w:ascii="Times New Roman" w:hAnsi="Times New Roman" w:cs="Times New Roman"/>
              </w:rPr>
              <w:t>е</w:t>
            </w:r>
            <w:r w:rsidRPr="00CA186E">
              <w:rPr>
                <w:rFonts w:ascii="Times New Roman" w:hAnsi="Times New Roman" w:cs="Times New Roman"/>
              </w:rPr>
              <w:t xml:space="preserve">реди и сзади, комфортные ручки спереди и сзади, 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</w:t>
            </w:r>
            <w:r w:rsidRPr="00087EC7">
              <w:rPr>
                <w:rFonts w:ascii="Times New Roman" w:hAnsi="Times New Roman" w:cs="Times New Roman"/>
              </w:rPr>
              <w:t>800</w:t>
            </w:r>
            <w:r w:rsidRPr="00CA186E">
              <w:rPr>
                <w:rFonts w:ascii="Times New Roman" w:hAnsi="Times New Roman" w:cs="Times New Roman"/>
              </w:rPr>
              <w:t xml:space="preserve"> мм),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774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7UT6351-6EB92-1BA2 + L0R, Ревизия "DD"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6MD6641-5EB92-0FF0+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0</w:t>
            </w:r>
            <w:r w:rsidRPr="00CA186E">
              <w:rPr>
                <w:rFonts w:ascii="Times New Roman" w:hAnsi="Times New Roman" w:cs="Times New Roman"/>
                <w:lang w:val="en-US"/>
              </w:rPr>
              <w:t>R</w:t>
            </w:r>
            <w:r w:rsidRPr="00CA186E">
              <w:rPr>
                <w:rFonts w:ascii="Times New Roman" w:hAnsi="Times New Roman" w:cs="Times New Roman"/>
              </w:rPr>
              <w:t xml:space="preserve"> Ревизия "GG"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774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В, 14 Вт, каталожный номер SZ4140.020</w:t>
            </w:r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774" w:type="dxa"/>
            <w:vAlign w:val="bottom"/>
          </w:tcPr>
          <w:p w:rsidR="00CA6179" w:rsidRPr="00F355A3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CAD-50MD; -220 В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Schneider Electric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774" w:type="dxa"/>
            <w:vAlign w:val="bottom"/>
          </w:tcPr>
          <w:p w:rsidR="00CA6179" w:rsidRPr="00805188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 xml:space="preserve">езистор С5-35В-10 R=10 кОм ± 10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13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</w:rPr>
              <w:t xml:space="preserve">372-600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955AAD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955AAD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955AAD">
              <w:rPr>
                <w:rFonts w:ascii="Times New Roman" w:hAnsi="Times New Roman" w:cs="Times New Roman"/>
              </w:rPr>
              <w:t xml:space="preserve">211-600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774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 В, Iн=6 А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774" w:type="dxa"/>
            <w:tcBorders>
              <w:bottom w:val="single" w:sz="4" w:space="0" w:color="auto"/>
            </w:tcBorders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774" w:type="dxa"/>
            <w:vAlign w:val="bottom"/>
          </w:tcPr>
          <w:p w:rsidR="00CA6179" w:rsidRPr="00955AAD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774" w:type="dxa"/>
            <w:vAlign w:val="bottom"/>
          </w:tcPr>
          <w:p w:rsidR="00CA6179" w:rsidRPr="00FB22A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7774" w:type="dxa"/>
            <w:vAlign w:val="bottom"/>
          </w:tcPr>
          <w:p w:rsidR="00CA6179" w:rsidRPr="00F355A3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774" w:type="dxa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774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BD6D8C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774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315</w:t>
            </w:r>
          </w:p>
        </w:tc>
      </w:tr>
      <w:tr w:rsidR="00CA6179" w:rsidRPr="00CA186E" w:rsidTr="005C0952">
        <w:trPr>
          <w:jc w:val="center"/>
        </w:trPr>
        <w:tc>
          <w:tcPr>
            <w:tcW w:w="829" w:type="dxa"/>
            <w:vAlign w:val="center"/>
          </w:tcPr>
          <w:p w:rsidR="00CA6179" w:rsidRPr="00D45A52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774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B326E3" w:rsidRDefault="00CA6179" w:rsidP="002422B5">
            <w:pPr>
              <w:jc w:val="center"/>
              <w:rPr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30</w:t>
            </w:r>
          </w:p>
        </w:tc>
      </w:tr>
    </w:tbl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>суары (маркировка провода, рамки для надписей</w:t>
      </w:r>
      <w:r w:rsidRPr="0048028B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CA6179" w:rsidRDefault="00CA6179" w:rsidP="005C0952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  <w:r>
        <w:rPr>
          <w:rFonts w:ascii="Times New Roman" w:hAnsi="Times New Roman" w:cs="Times New Roman"/>
        </w:rPr>
        <w:br w:type="page"/>
      </w:r>
    </w:p>
    <w:p w:rsidR="00CA6179" w:rsidRPr="00AB38E3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1</w:t>
      </w:r>
      <w:r w:rsidRPr="00AB38E3">
        <w:rPr>
          <w:rFonts w:ascii="Times New Roman" w:hAnsi="Times New Roman" w:cs="Times New Roman"/>
          <w:b/>
        </w:rPr>
        <w:t>3</w:t>
      </w:r>
    </w:p>
    <w:p w:rsidR="00CA6179" w:rsidRDefault="00CA6179" w:rsidP="00CA6179">
      <w:pPr>
        <w:rPr>
          <w:rFonts w:ascii="Times New Roman" w:hAnsi="Times New Roman" w:cs="Times New Roman"/>
        </w:rPr>
      </w:pP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02</w:t>
      </w:r>
    </w:p>
    <w:p w:rsidR="00CA6179" w:rsidRPr="00F97830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3433-001-59085090-2012</w:t>
      </w:r>
      <w:r w:rsidRPr="00C26D87">
        <w:t xml:space="preserve"> </w:t>
      </w:r>
      <w:r>
        <w:rPr>
          <w:rFonts w:ascii="Times New Roman" w:hAnsi="Times New Roman" w:cs="Times New Roman"/>
        </w:rPr>
        <w:t>с Дополнением</w:t>
      </w:r>
      <w:r w:rsidRPr="00C26D87">
        <w:rPr>
          <w:rFonts w:ascii="Times New Roman" w:hAnsi="Times New Roman" w:cs="Times New Roman"/>
        </w:rPr>
        <w:t xml:space="preserve"> 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Генератор напряжения 20 Гц 7XT3300-0CA00 Ревизия "DD"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CA6179" w:rsidRPr="00704CCC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Фильтр 7XT3400-0СA00, Ревизия "DD"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A186E"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Матрица отключения 7UW5000-5CA00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48028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8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CAD-32 MD, -220 В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Schneider Electric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7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433631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Pr="0048028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48028B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</w:p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>суары (маркиров</w:t>
      </w:r>
      <w:r>
        <w:rPr>
          <w:rFonts w:ascii="Times New Roman" w:hAnsi="Times New Roman" w:cs="Times New Roman"/>
        </w:rPr>
        <w:t>ка провода, рамки для надписей</w:t>
      </w:r>
      <w:r w:rsidRPr="00CA186E">
        <w:rPr>
          <w:rFonts w:ascii="Times New Roman" w:hAnsi="Times New Roman" w:cs="Times New Roman"/>
        </w:rPr>
        <w:t xml:space="preserve">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</w:p>
    <w:p w:rsidR="00CA6179" w:rsidRDefault="00CA6179" w:rsidP="00CA6179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  <w:r>
        <w:rPr>
          <w:rFonts w:ascii="Times New Roman" w:hAnsi="Times New Roman" w:cs="Times New Roman"/>
          <w:b/>
        </w:rPr>
        <w:br w:type="page"/>
      </w:r>
    </w:p>
    <w:p w:rsidR="00CA6179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1</w:t>
      </w:r>
      <w:r w:rsidRPr="00806836">
        <w:rPr>
          <w:rFonts w:ascii="Times New Roman" w:hAnsi="Times New Roman" w:cs="Times New Roman"/>
          <w:b/>
        </w:rPr>
        <w:t>4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01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 w:rsidRPr="005E3311"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Категория сейсмостойкости: </w:t>
      </w:r>
      <w:r w:rsidRPr="00CA186E">
        <w:rPr>
          <w:rFonts w:ascii="Times New Roman" w:hAnsi="Times New Roman" w:cs="Times New Roman"/>
          <w:lang w:val="en-US"/>
        </w:rPr>
        <w:t>II</w:t>
      </w:r>
      <w:r w:rsidRPr="00CA186E">
        <w:rPr>
          <w:rFonts w:ascii="Times New Roman" w:hAnsi="Times New Roman" w:cs="Times New Roman"/>
        </w:rPr>
        <w:t xml:space="preserve">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Уровень проектного землетрясения: до 7 баллов по шкале </w:t>
      </w:r>
      <w:r w:rsidRPr="00CA186E">
        <w:rPr>
          <w:rFonts w:ascii="Times New Roman" w:hAnsi="Times New Roman" w:cs="Times New Roman"/>
          <w:lang w:val="en-US"/>
        </w:rPr>
        <w:t>MSK</w:t>
      </w:r>
      <w:r w:rsidRPr="00CA186E">
        <w:rPr>
          <w:rFonts w:ascii="Times New Roman" w:hAnsi="Times New Roman" w:cs="Times New Roman"/>
        </w:rPr>
        <w:t>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Группа исполнения по ЭМС: </w:t>
      </w:r>
      <w:r w:rsidRPr="00CA186E">
        <w:rPr>
          <w:rFonts w:ascii="Times New Roman" w:hAnsi="Times New Roman" w:cs="Times New Roman"/>
          <w:lang w:val="en-US"/>
        </w:rPr>
        <w:t>III</w:t>
      </w:r>
      <w:r w:rsidRPr="00CA186E">
        <w:rPr>
          <w:rFonts w:ascii="Times New Roman" w:hAnsi="Times New Roman" w:cs="Times New Roman"/>
        </w:rPr>
        <w:t xml:space="preserve"> по ГОСТ Р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  <w:iCs/>
        </w:rPr>
      </w:pPr>
      <w:r w:rsidRPr="00CA186E">
        <w:rPr>
          <w:rFonts w:ascii="Times New Roman" w:hAnsi="Times New Roman" w:cs="Times New Roman"/>
        </w:rPr>
        <w:t xml:space="preserve">Степень защиты, обеспечиваемая оболочкой: </w:t>
      </w:r>
      <w:r w:rsidRPr="00CA186E">
        <w:rPr>
          <w:rFonts w:ascii="Times New Roman" w:hAnsi="Times New Roman" w:cs="Times New Roman"/>
          <w:lang w:val="en-US"/>
        </w:rPr>
        <w:t>IP</w:t>
      </w:r>
      <w:r w:rsidRPr="00CA186E">
        <w:rPr>
          <w:rFonts w:ascii="Times New Roman" w:hAnsi="Times New Roman" w:cs="Times New Roman"/>
        </w:rPr>
        <w:t>41 по ГОСТ</w:t>
      </w:r>
      <w:r w:rsidRPr="00CA186E">
        <w:rPr>
          <w:rFonts w:ascii="Times New Roman" w:hAnsi="Times New Roman" w:cs="Times New Roman"/>
          <w:i/>
          <w:iCs/>
        </w:rPr>
        <w:t xml:space="preserve"> </w:t>
      </w:r>
      <w:r w:rsidRPr="00CA186E">
        <w:rPr>
          <w:rFonts w:ascii="Times New Roman" w:hAnsi="Times New Roman" w:cs="Times New Roman"/>
          <w:iCs/>
        </w:rPr>
        <w:t>14254-96</w:t>
      </w:r>
    </w:p>
    <w:tbl>
      <w:tblPr>
        <w:tblStyle w:val="ac"/>
        <w:tblW w:w="10490" w:type="dxa"/>
        <w:tblInd w:w="-459" w:type="dxa"/>
        <w:tblLook w:val="04A0"/>
      </w:tblPr>
      <w:tblGrid>
        <w:gridCol w:w="851"/>
        <w:gridCol w:w="8080"/>
        <w:gridCol w:w="1559"/>
      </w:tblGrid>
      <w:tr w:rsidR="00CA6179" w:rsidRPr="00CA186E" w:rsidTr="00313E46">
        <w:tc>
          <w:tcPr>
            <w:tcW w:w="851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08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080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080" w:type="dxa"/>
          </w:tcPr>
          <w:p w:rsidR="00CA6179" w:rsidRPr="00A0102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080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7UM6221-6EB92-0CB0 + L0R, Р</w:t>
            </w:r>
            <w:r w:rsidRPr="00CA186E">
              <w:rPr>
                <w:rFonts w:ascii="Times New Roman" w:hAnsi="Times New Roman" w:cs="Times New Roman"/>
              </w:rPr>
              <w:t>е</w:t>
            </w:r>
            <w:r w:rsidRPr="00CA186E">
              <w:rPr>
                <w:rFonts w:ascii="Times New Roman" w:hAnsi="Times New Roman" w:cs="Times New Roman"/>
              </w:rPr>
              <w:t>визия "BB"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7UT6131-6EB92-1AA2 + L0R, Р</w:t>
            </w:r>
            <w:r w:rsidRPr="00CA186E">
              <w:rPr>
                <w:rFonts w:ascii="Times New Roman" w:hAnsi="Times New Roman" w:cs="Times New Roman"/>
              </w:rPr>
              <w:t>е</w:t>
            </w:r>
            <w:r w:rsidRPr="00CA186E">
              <w:rPr>
                <w:rFonts w:ascii="Times New Roman" w:hAnsi="Times New Roman" w:cs="Times New Roman"/>
              </w:rPr>
              <w:t>визия "EE"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080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080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080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С5-35В-</w:t>
            </w:r>
            <w:r w:rsidRPr="00B326E3">
              <w:rPr>
                <w:rFonts w:ascii="Times New Roman" w:hAnsi="Times New Roman" w:cs="Times New Roman"/>
                <w:color w:val="auto"/>
              </w:rPr>
              <w:t>10</w:t>
            </w:r>
            <w:r w:rsidRPr="00CA186E">
              <w:rPr>
                <w:rFonts w:ascii="Times New Roman" w:hAnsi="Times New Roman" w:cs="Times New Roman"/>
              </w:rPr>
              <w:t xml:space="preserve"> R=10 кОм ± 10 %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080" w:type="dxa"/>
            <w:vAlign w:val="bottom"/>
          </w:tcPr>
          <w:p w:rsidR="00CA6179" w:rsidRPr="00E21855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080" w:type="dxa"/>
            <w:vAlign w:val="bottom"/>
          </w:tcPr>
          <w:p w:rsidR="00CA6179" w:rsidRPr="00E21855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080" w:type="dxa"/>
            <w:vAlign w:val="bottom"/>
          </w:tcPr>
          <w:p w:rsidR="00CA6179" w:rsidRPr="00E21855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E2185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E21855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E21855">
              <w:rPr>
                <w:rFonts w:ascii="Times New Roman" w:hAnsi="Times New Roman" w:cs="Times New Roman"/>
              </w:rPr>
              <w:t xml:space="preserve">370-600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V7503-0CA00, Uном=400 В, Iн=6 А,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080" w:type="dxa"/>
            <w:vAlign w:val="bottom"/>
          </w:tcPr>
          <w:p w:rsidR="00CA617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</w:t>
            </w:r>
            <w:r>
              <w:rPr>
                <w:rFonts w:ascii="Times New Roman" w:hAnsi="Times New Roman" w:cs="Times New Roman"/>
              </w:rPr>
              <w:t xml:space="preserve">V7500-0CA00, Uном=400 В, </w:t>
            </w:r>
          </w:p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Iн=6 А,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080" w:type="dxa"/>
            <w:tcBorders>
              <w:bottom w:val="single" w:sz="4" w:space="0" w:color="auto"/>
            </w:tcBorders>
            <w:vAlign w:val="bottom"/>
          </w:tcPr>
          <w:p w:rsidR="00CA6179" w:rsidRPr="00E21855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8080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8080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FB12A0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12A0"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8080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FB12A0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FB12A0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80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080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</w:tr>
      <w:tr w:rsidR="00CA6179" w:rsidRPr="00CA186E" w:rsidTr="00313E46">
        <w:tc>
          <w:tcPr>
            <w:tcW w:w="851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080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9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</w:tr>
    </w:tbl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 xml:space="preserve">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CA6179" w:rsidRDefault="00CA6179" w:rsidP="00313E46">
      <w:pPr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  <w:r>
        <w:rPr>
          <w:rFonts w:ascii="Times New Roman" w:hAnsi="Times New Roman" w:cs="Times New Roman"/>
          <w:b/>
        </w:rPr>
        <w:br w:type="page"/>
      </w:r>
    </w:p>
    <w:p w:rsidR="00CA6179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1</w:t>
      </w:r>
      <w:r w:rsidRPr="00AB38E2">
        <w:rPr>
          <w:rFonts w:ascii="Times New Roman" w:hAnsi="Times New Roman" w:cs="Times New Roman"/>
          <w:b/>
        </w:rPr>
        <w:t>5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03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10349" w:type="dxa"/>
        <w:tblInd w:w="-318" w:type="dxa"/>
        <w:tblLook w:val="04A0"/>
      </w:tblPr>
      <w:tblGrid>
        <w:gridCol w:w="852"/>
        <w:gridCol w:w="8079"/>
        <w:gridCol w:w="1418"/>
      </w:tblGrid>
      <w:tr w:rsidR="00CA6179" w:rsidRPr="00CA186E" w:rsidTr="00313E46">
        <w:tc>
          <w:tcPr>
            <w:tcW w:w="852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079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8079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079" w:type="dxa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8079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7UM6221-6EB92-0CB0 + L0R, Р</w:t>
            </w:r>
            <w:r w:rsidRPr="00CA186E">
              <w:rPr>
                <w:rFonts w:ascii="Times New Roman" w:hAnsi="Times New Roman" w:cs="Times New Roman"/>
              </w:rPr>
              <w:t>е</w:t>
            </w:r>
            <w:r w:rsidRPr="00CA186E">
              <w:rPr>
                <w:rFonts w:ascii="Times New Roman" w:hAnsi="Times New Roman" w:cs="Times New Roman"/>
              </w:rPr>
              <w:t>визия "BB"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7UT6131-6EB92-1AA2 + L0R, Р</w:t>
            </w:r>
            <w:r w:rsidRPr="00CA186E">
              <w:rPr>
                <w:rFonts w:ascii="Times New Roman" w:hAnsi="Times New Roman" w:cs="Times New Roman"/>
              </w:rPr>
              <w:t>е</w:t>
            </w:r>
            <w:r w:rsidRPr="00CA186E">
              <w:rPr>
                <w:rFonts w:ascii="Times New Roman" w:hAnsi="Times New Roman" w:cs="Times New Roman"/>
              </w:rPr>
              <w:t>визия "EE"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8079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079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8079" w:type="dxa"/>
            <w:vAlign w:val="bottom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Резистор С5-35В-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10 </w:t>
            </w:r>
            <w:r>
              <w:rPr>
                <w:rFonts w:ascii="Times New Roman" w:hAnsi="Times New Roman" w:cs="Times New Roman"/>
              </w:rPr>
              <w:t xml:space="preserve">R=10 </w:t>
            </w:r>
            <w:r w:rsidRPr="00CA186E">
              <w:rPr>
                <w:rFonts w:ascii="Times New Roman" w:hAnsi="Times New Roman" w:cs="Times New Roman"/>
              </w:rPr>
              <w:t>кОм ± 10 %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079" w:type="dxa"/>
            <w:vAlign w:val="bottom"/>
          </w:tcPr>
          <w:p w:rsidR="00CA6179" w:rsidRPr="00D7650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</w:rPr>
              <w:t xml:space="preserve">324-600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8079" w:type="dxa"/>
            <w:vAlign w:val="bottom"/>
          </w:tcPr>
          <w:p w:rsidR="00CA6179" w:rsidRPr="00D7650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8079" w:type="dxa"/>
            <w:vAlign w:val="bottom"/>
          </w:tcPr>
          <w:p w:rsidR="00CA6179" w:rsidRPr="00D7650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7650B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7650B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7650B">
              <w:rPr>
                <w:rFonts w:ascii="Times New Roman" w:hAnsi="Times New Roman" w:cs="Times New Roman"/>
              </w:rPr>
              <w:t xml:space="preserve">371-600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7XV7503-0CA00, Uном=400 В, Iн=6 А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8079" w:type="dxa"/>
            <w:vAlign w:val="bottom"/>
          </w:tcPr>
          <w:p w:rsidR="00CA617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Переключатель испытательный 7XV7500-0CA00, Uном=400 В, </w:t>
            </w:r>
          </w:p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Iн=6 А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079" w:type="dxa"/>
            <w:tcBorders>
              <w:bottom w:val="single" w:sz="4" w:space="0" w:color="auto"/>
            </w:tcBorders>
            <w:vAlign w:val="bottom"/>
          </w:tcPr>
          <w:p w:rsidR="00CA6179" w:rsidRPr="00E21855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8079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8079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FB12A0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FB12A0"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8079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FB12A0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FB12A0">
              <w:rPr>
                <w:rFonts w:ascii="Times New Roman" w:hAnsi="Times New Roman" w:cs="Times New Roman"/>
              </w:rPr>
              <w:t>4.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79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079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200</w:t>
            </w:r>
          </w:p>
        </w:tc>
      </w:tr>
      <w:tr w:rsidR="00CA6179" w:rsidRPr="00CA186E" w:rsidTr="00313E46">
        <w:tc>
          <w:tcPr>
            <w:tcW w:w="852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079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418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70</w:t>
            </w:r>
          </w:p>
        </w:tc>
      </w:tr>
    </w:tbl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>суары (маркиров</w:t>
      </w:r>
      <w:r>
        <w:rPr>
          <w:rFonts w:ascii="Times New Roman" w:hAnsi="Times New Roman" w:cs="Times New Roman"/>
        </w:rPr>
        <w:t>ка провода, рамки для надписей,</w:t>
      </w:r>
      <w:r w:rsidRPr="00454409">
        <w:rPr>
          <w:rFonts w:ascii="Times New Roman" w:hAnsi="Times New Roman" w:cs="Times New Roman"/>
        </w:rPr>
        <w:t xml:space="preserve">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CA6179" w:rsidRDefault="00CA6179" w:rsidP="00313E46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  <w:r>
        <w:rPr>
          <w:rFonts w:ascii="Times New Roman" w:hAnsi="Times New Roman" w:cs="Times New Roman"/>
        </w:rPr>
        <w:br w:type="page"/>
      </w:r>
    </w:p>
    <w:p w:rsidR="00CA6179" w:rsidRPr="00AB38E2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1</w:t>
      </w:r>
      <w:r w:rsidRPr="00AB38E2">
        <w:rPr>
          <w:rFonts w:ascii="Times New Roman" w:hAnsi="Times New Roman" w:cs="Times New Roman"/>
          <w:b/>
        </w:rPr>
        <w:t>6</w:t>
      </w:r>
    </w:p>
    <w:p w:rsidR="00CA6179" w:rsidRDefault="00CA6179" w:rsidP="00CA6179">
      <w:pPr>
        <w:rPr>
          <w:rFonts w:ascii="Times New Roman" w:hAnsi="Times New Roman" w:cs="Times New Roman"/>
        </w:rPr>
      </w:pP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0</w:t>
      </w:r>
      <w:r w:rsidRPr="00CA186E">
        <w:rPr>
          <w:rFonts w:ascii="Times New Roman" w:hAnsi="Times New Roman" w:cs="Times New Roman"/>
          <w:lang w:val="en-US"/>
        </w:rPr>
        <w:t>MKY</w:t>
      </w:r>
      <w:r w:rsidRPr="00CA186E">
        <w:rPr>
          <w:rFonts w:ascii="Times New Roman" w:hAnsi="Times New Roman" w:cs="Times New Roman"/>
        </w:rPr>
        <w:t>04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CA186E">
        <w:rPr>
          <w:rFonts w:ascii="Times New Roman" w:hAnsi="Times New Roman" w:cs="Times New Roman"/>
        </w:rPr>
        <w:t xml:space="preserve"> 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Класс безопасности: 4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CA6179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>) 800x2000x600 мм, IP41, металлические двери спереди и сзади, комфортные ручки спереди и сзади, передняя дверь с окн</w:t>
            </w:r>
            <w:r>
              <w:rPr>
                <w:rFonts w:ascii="Times New Roman" w:hAnsi="Times New Roman" w:cs="Times New Roman"/>
              </w:rPr>
              <w:t>ом для наблюдений (600х1025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Генератор напряжения 20 Гц 7XT3300-0CA00 Ревизия "DD"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CA6179" w:rsidRPr="00704CCC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</w:rPr>
              <w:t>2.</w:t>
            </w: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Фильтр 7XT3400-0СA00, Ревизия "DD" или выше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CA186E">
              <w:rPr>
                <w:rFonts w:ascii="Times New Roman" w:hAnsi="Times New Roman" w:cs="Times New Roman"/>
                <w:b/>
                <w:lang w:val="en-US"/>
              </w:rPr>
              <w:t>3.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Матрица отключения 7UW5000-5CA00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48028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7PA2742-0AA0-2 с фиксатором на DIN-рейку 7XP9013-0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8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Реле промежуточное CAD-32 MD, -220 В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Schneider Electric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223-600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7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370-600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D16D3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D16D38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  <w:lang w:val="en-US"/>
              </w:rPr>
              <w:t>CH</w:t>
            </w:r>
            <w:r w:rsidRPr="00D16D38">
              <w:rPr>
                <w:rFonts w:ascii="Times New Roman" w:hAnsi="Times New Roman" w:cs="Times New Roman"/>
              </w:rPr>
              <w:t>10-</w:t>
            </w:r>
            <w:r w:rsidRPr="00CA186E">
              <w:rPr>
                <w:rFonts w:ascii="Times New Roman" w:hAnsi="Times New Roman" w:cs="Times New Roman"/>
                <w:lang w:val="en-US"/>
              </w:rPr>
              <w:t>A</w:t>
            </w:r>
            <w:r w:rsidRPr="00D16D38">
              <w:rPr>
                <w:rFonts w:ascii="Times New Roman" w:hAnsi="Times New Roman" w:cs="Times New Roman"/>
              </w:rPr>
              <w:t xml:space="preserve">220-600 </w:t>
            </w:r>
            <w:r w:rsidRPr="00CA186E"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3SE2100-6B, 2НО толкатель прижат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433631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Pr="0048028B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48028B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</w:p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 xml:space="preserve">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</w:p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</w:p>
    <w:p w:rsidR="00CA6179" w:rsidRDefault="00CA6179" w:rsidP="00CA6179">
      <w:pPr>
        <w:jc w:val="center"/>
        <w:rPr>
          <w:rFonts w:ascii="Times New Roman" w:hAnsi="Times New Roman" w:cs="Times New Roman"/>
          <w:b/>
        </w:rPr>
        <w:sectPr w:rsidR="00CA6179" w:rsidSect="005C0952">
          <w:headerReference w:type="default" r:id="rId13"/>
          <w:pgSz w:w="11906" w:h="16838"/>
          <w:pgMar w:top="-567" w:right="566" w:bottom="426" w:left="1418" w:header="426" w:footer="95" w:gutter="0"/>
          <w:cols w:space="708"/>
          <w:docGrid w:linePitch="360"/>
        </w:sectPr>
      </w:pPr>
    </w:p>
    <w:p w:rsidR="00CA6179" w:rsidRPr="0029046F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17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0BBY01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CA6179" w:rsidRDefault="00CA6179" w:rsidP="00CA6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Классификационное обозначение: </w:t>
      </w:r>
      <w:r w:rsidRPr="0063629E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Н</w:t>
      </w:r>
      <w:r w:rsidRPr="0063629E">
        <w:rPr>
          <w:rFonts w:ascii="Times New Roman" w:hAnsi="Times New Roman" w:cs="Times New Roman"/>
        </w:rPr>
        <w:t xml:space="preserve">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8A7B58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 xml:space="preserve">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7UT6331-6EB92-1AС2 + L0R, ревизия "DD" или выше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езистор C5-35B-10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>R=10,</w:t>
            </w:r>
            <w:r>
              <w:rPr>
                <w:rFonts w:ascii="Times New Roman" w:hAnsi="Times New Roman" w:cs="Times New Roman"/>
              </w:rPr>
              <w:t>0 кОм ±10 %,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18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7866E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7866E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</w:rPr>
              <w:t xml:space="preserve">220-600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7866E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</w:rPr>
              <w:t xml:space="preserve">370-600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7866E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66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66E9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66E9">
              <w:rPr>
                <w:rFonts w:ascii="Times New Roman" w:hAnsi="Times New Roman" w:cs="Times New Roman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 В, Iн=6 А,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7X</w:t>
            </w:r>
            <w:r>
              <w:rPr>
                <w:rFonts w:ascii="Times New Roman" w:hAnsi="Times New Roman" w:cs="Times New Roman"/>
              </w:rPr>
              <w:t xml:space="preserve">V7500-0CA00, Uном=400 В, </w:t>
            </w:r>
          </w:p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Iн=6 А,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 прижат,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CA6179" w:rsidRPr="00E21855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 xml:space="preserve">В, каталожный номер DK 7280.100,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  <w:vAlign w:val="bottom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220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bottom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60</w:t>
            </w:r>
          </w:p>
        </w:tc>
      </w:tr>
    </w:tbl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 xml:space="preserve">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CA6179" w:rsidRDefault="00CA6179" w:rsidP="005C0952">
      <w:pPr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  <w:r>
        <w:rPr>
          <w:rFonts w:ascii="Times New Roman" w:hAnsi="Times New Roman" w:cs="Times New Roman"/>
        </w:rPr>
        <w:br w:type="page"/>
      </w:r>
    </w:p>
    <w:p w:rsidR="00CA6179" w:rsidRPr="0029046F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18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0BBY02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CA186E">
        <w:rPr>
          <w:rFonts w:ascii="Times New Roman" w:hAnsi="Times New Roman" w:cs="Times New Roman"/>
        </w:rPr>
        <w:t>1</w:t>
      </w:r>
    </w:p>
    <w:p w:rsidR="00CA6179" w:rsidRDefault="00CA6179" w:rsidP="00CA6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CA186E">
        <w:rPr>
          <w:rFonts w:ascii="Times New Roman" w:hAnsi="Times New Roman" w:cs="Times New Roman"/>
        </w:rPr>
        <w:t xml:space="preserve">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>передняя двер</w:t>
            </w:r>
            <w:r>
              <w:rPr>
                <w:rFonts w:ascii="Times New Roman" w:hAnsi="Times New Roman" w:cs="Times New Roman"/>
              </w:rPr>
              <w:t>ь 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7SA6111-5AB92-0A</w:t>
            </w:r>
            <w:r>
              <w:rPr>
                <w:rFonts w:ascii="Times New Roman" w:hAnsi="Times New Roman" w:cs="Times New Roman"/>
              </w:rPr>
              <w:t>A0 + L0R, ревизия "FF" или выше,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6MD6621-5EB92-0F</w:t>
            </w:r>
            <w:r>
              <w:rPr>
                <w:rFonts w:ascii="Times New Roman" w:hAnsi="Times New Roman" w:cs="Times New Roman"/>
              </w:rPr>
              <w:t>F0 + L0R, рев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зия "GG" или выше,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C5-35B-10</w:t>
            </w:r>
            <w:r w:rsidRPr="008100B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R=10,0 </w:t>
            </w:r>
            <w:r w:rsidRPr="00CA186E">
              <w:rPr>
                <w:rFonts w:ascii="Times New Roman" w:hAnsi="Times New Roman" w:cs="Times New Roman"/>
              </w:rPr>
              <w:t>кОм ±10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213-600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223-600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 В, Iн=6 А,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2422B5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CA6179" w:rsidRPr="0063629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>В,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CA6179" w:rsidRPr="00DD70CA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236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24</w:t>
            </w:r>
          </w:p>
        </w:tc>
      </w:tr>
    </w:tbl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 xml:space="preserve">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CA6179" w:rsidRDefault="00CA6179" w:rsidP="00313E46">
      <w:pPr>
        <w:tabs>
          <w:tab w:val="left" w:pos="709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  <w:r>
        <w:rPr>
          <w:rFonts w:ascii="Times New Roman" w:hAnsi="Times New Roman" w:cs="Times New Roman"/>
          <w:b/>
        </w:rPr>
        <w:br w:type="page"/>
      </w:r>
    </w:p>
    <w:p w:rsidR="00CA6179" w:rsidRPr="0029046F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19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 xml:space="preserve">Проект:  </w:t>
      </w:r>
      <w:proofErr w:type="spellStart"/>
      <w:r w:rsidRPr="00CA186E">
        <w:rPr>
          <w:rFonts w:ascii="Times New Roman" w:hAnsi="Times New Roman" w:cs="Times New Roman"/>
        </w:rPr>
        <w:t>Нововоронежская</w:t>
      </w:r>
      <w:proofErr w:type="spellEnd"/>
      <w:r w:rsidRPr="00CA186E">
        <w:rPr>
          <w:rFonts w:ascii="Times New Roman" w:hAnsi="Times New Roman" w:cs="Times New Roman"/>
        </w:rPr>
        <w:t xml:space="preserve"> АЭС-2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Оборудование: Шкаф устройств защит энергоблока.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  <w:lang w:val="en-US"/>
        </w:rPr>
        <w:t>KKS</w:t>
      </w:r>
      <w:r w:rsidRPr="00CA186E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CA186E">
        <w:rPr>
          <w:rFonts w:ascii="Times New Roman" w:hAnsi="Times New Roman" w:cs="Times New Roman"/>
        </w:rPr>
        <w:t>0BBY03</w:t>
      </w:r>
    </w:p>
    <w:p w:rsidR="00CA6179" w:rsidRPr="00970CAD" w:rsidRDefault="00CA6179" w:rsidP="00CA6179">
      <w:pPr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E37FE6" w:rsidRDefault="00CA6179" w:rsidP="00CA6179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Технические условия: ТУ 3433-0</w:t>
      </w:r>
      <w:r>
        <w:rPr>
          <w:rFonts w:ascii="Times New Roman" w:hAnsi="Times New Roman" w:cs="Times New Roman"/>
        </w:rPr>
        <w:t>01-59085090-2012 с Дополнением</w:t>
      </w:r>
      <w:r w:rsidRPr="00E37FE6">
        <w:rPr>
          <w:rFonts w:ascii="Times New Roman" w:hAnsi="Times New Roman" w:cs="Times New Roman"/>
        </w:rPr>
        <w:t xml:space="preserve"> 1</w:t>
      </w:r>
    </w:p>
    <w:p w:rsidR="00CA6179" w:rsidRDefault="00CA6179" w:rsidP="00CA6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E37FE6">
        <w:rPr>
          <w:rFonts w:ascii="Times New Roman" w:hAnsi="Times New Roman" w:cs="Times New Roman"/>
        </w:rPr>
        <w:t xml:space="preserve"> по НП-001-97</w:t>
      </w:r>
    </w:p>
    <w:p w:rsidR="00CA6179" w:rsidRPr="00E37FE6" w:rsidRDefault="00CA6179" w:rsidP="00CA6179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CA6179" w:rsidRPr="00E37FE6" w:rsidRDefault="00CA6179" w:rsidP="00CA6179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E37FE6" w:rsidRDefault="00CA6179" w:rsidP="00CA6179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E37FE6" w:rsidRDefault="00CA6179" w:rsidP="00CA6179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CA6179" w:rsidRPr="00CA186E" w:rsidRDefault="00CA6179" w:rsidP="00CA6179">
      <w:pPr>
        <w:rPr>
          <w:rFonts w:ascii="Times New Roman" w:hAnsi="Times New Roman" w:cs="Times New Roman"/>
        </w:rPr>
      </w:pPr>
      <w:r w:rsidRPr="00E37FE6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 xml:space="preserve">передняя дверь </w:t>
            </w:r>
            <w:r>
              <w:rPr>
                <w:rFonts w:ascii="Times New Roman" w:hAnsi="Times New Roman" w:cs="Times New Roman"/>
              </w:rPr>
              <w:t>с окном для наблюдений (600х</w:t>
            </w:r>
            <w:r w:rsidRPr="003226C7">
              <w:rPr>
                <w:rFonts w:ascii="Times New Roman" w:hAnsi="Times New Roman" w:cs="Times New Roman"/>
              </w:rPr>
              <w:t xml:space="preserve">800 мм),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7UT6331-6EB92-1A</w:t>
            </w:r>
            <w:r>
              <w:rPr>
                <w:rFonts w:ascii="Times New Roman" w:hAnsi="Times New Roman" w:cs="Times New Roman"/>
              </w:rPr>
              <w:t>С2 + L0R, ревизия "DD" или выше,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B326E3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Резистор C5-35B-10 R=10,0 кОм ±10 %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18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0E5380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324-600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0E5380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220-600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0E5380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370-600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0E5380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CH</w:t>
            </w:r>
            <w:r w:rsidRPr="000E5380">
              <w:rPr>
                <w:rFonts w:ascii="Times New Roman" w:hAnsi="Times New Roman" w:cs="Times New Roman"/>
                <w:color w:val="auto"/>
              </w:rPr>
              <w:t>10-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A</w:t>
            </w:r>
            <w:r w:rsidRPr="000E5380">
              <w:rPr>
                <w:rFonts w:ascii="Times New Roman" w:hAnsi="Times New Roman" w:cs="Times New Roman"/>
                <w:color w:val="auto"/>
              </w:rPr>
              <w:t xml:space="preserve">371-600 </w:t>
            </w: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B326E3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Переключатель испытательный проходной 7XV7501-0CA00, Uном=400 В, Iн=6 А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 xml:space="preserve">Переключатель испытательный 7XV7500-0CA00, Uном=400 В, </w:t>
            </w:r>
          </w:p>
          <w:p w:rsidR="00CA6179" w:rsidRPr="00B326E3" w:rsidRDefault="00CA6179" w:rsidP="002422B5">
            <w:pPr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Iн=6 А</w:t>
            </w:r>
            <w:r>
              <w:rPr>
                <w:rFonts w:ascii="Times New Roman" w:hAnsi="Times New Roman" w:cs="Times New Roman"/>
              </w:rPr>
              <w:t>, SIEMENS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толкатель, SIEMENS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CA6179" w:rsidRPr="0063629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>В,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7363" w:type="dxa"/>
            <w:vAlign w:val="bottom"/>
          </w:tcPr>
          <w:p w:rsidR="00CA6179" w:rsidRPr="00DD70CA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  <w:vAlign w:val="bottom"/>
          </w:tcPr>
          <w:p w:rsidR="00CA6179" w:rsidRPr="00B326E3" w:rsidRDefault="00CA6179" w:rsidP="002422B5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B326E3">
              <w:rPr>
                <w:rFonts w:ascii="Times New Roman" w:hAnsi="Times New Roman" w:cs="Times New Roman"/>
                <w:b/>
                <w:color w:val="auto"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B326E3">
              <w:rPr>
                <w:rFonts w:ascii="Times New Roman" w:hAnsi="Times New Roman" w:cs="Times New Roman"/>
                <w:color w:val="auto"/>
              </w:rPr>
              <w:t>30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219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61</w:t>
            </w:r>
          </w:p>
        </w:tc>
      </w:tr>
    </w:tbl>
    <w:p w:rsidR="00CA6179" w:rsidRPr="00CA186E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r w:rsidRPr="00CA186E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CA186E">
        <w:rPr>
          <w:rFonts w:ascii="Times New Roman" w:hAnsi="Times New Roman" w:cs="Times New Roman"/>
        </w:rPr>
        <w:t>с</w:t>
      </w:r>
      <w:r w:rsidRPr="00CA186E">
        <w:rPr>
          <w:rFonts w:ascii="Times New Roman" w:hAnsi="Times New Roman" w:cs="Times New Roman"/>
        </w:rPr>
        <w:t xml:space="preserve">суары (маркировка провода, рамки для надписей, </w:t>
      </w:r>
      <w:proofErr w:type="spellStart"/>
      <w:r w:rsidRPr="00CA186E">
        <w:rPr>
          <w:rFonts w:ascii="Times New Roman" w:hAnsi="Times New Roman" w:cs="Times New Roman"/>
        </w:rPr>
        <w:t>клеммные</w:t>
      </w:r>
      <w:proofErr w:type="spellEnd"/>
      <w:r w:rsidRPr="00CA186E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CA186E">
        <w:rPr>
          <w:rFonts w:ascii="Times New Roman" w:hAnsi="Times New Roman" w:cs="Times New Roman"/>
          <w:lang w:val="en-US"/>
        </w:rPr>
        <w:t>DIN</w:t>
      </w:r>
      <w:r w:rsidRPr="00CA186E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CA6179" w:rsidRDefault="00CA6179" w:rsidP="00313E46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</w:p>
    <w:p w:rsidR="00CA6179" w:rsidRPr="00BB5A8F" w:rsidRDefault="00CA6179" w:rsidP="00CA6179">
      <w:pPr>
        <w:jc w:val="center"/>
        <w:rPr>
          <w:rFonts w:ascii="Times New Roman" w:hAnsi="Times New Roman" w:cs="Times New Roman"/>
          <w:b/>
        </w:rPr>
        <w:sectPr w:rsidR="00CA6179" w:rsidRPr="00BB5A8F" w:rsidSect="005C0952">
          <w:pgSz w:w="11906" w:h="16838"/>
          <w:pgMar w:top="-567" w:right="850" w:bottom="426" w:left="1134" w:header="426" w:footer="95" w:gutter="0"/>
          <w:cols w:space="708"/>
          <w:docGrid w:linePitch="360"/>
        </w:sectPr>
      </w:pPr>
    </w:p>
    <w:p w:rsidR="00CA6179" w:rsidRPr="0029046F" w:rsidRDefault="00CA6179" w:rsidP="00CA6179">
      <w:pPr>
        <w:jc w:val="center"/>
        <w:rPr>
          <w:rFonts w:ascii="Times New Roman" w:hAnsi="Times New Roman" w:cs="Times New Roman"/>
          <w:b/>
        </w:rPr>
      </w:pPr>
      <w:r w:rsidRPr="009C530C">
        <w:rPr>
          <w:rFonts w:ascii="Times New Roman" w:hAnsi="Times New Roman" w:cs="Times New Roman"/>
          <w:b/>
        </w:rPr>
        <w:lastRenderedPageBreak/>
        <w:t xml:space="preserve">Опросный </w:t>
      </w:r>
      <w:r>
        <w:rPr>
          <w:rFonts w:ascii="Times New Roman" w:hAnsi="Times New Roman" w:cs="Times New Roman"/>
          <w:b/>
        </w:rPr>
        <w:t>лист № 20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 xml:space="preserve">Проект:  </w:t>
      </w:r>
      <w:proofErr w:type="spellStart"/>
      <w:r w:rsidRPr="00086B47">
        <w:rPr>
          <w:rFonts w:ascii="Times New Roman" w:hAnsi="Times New Roman" w:cs="Times New Roman"/>
        </w:rPr>
        <w:t>Нововоронежская</w:t>
      </w:r>
      <w:proofErr w:type="spellEnd"/>
      <w:r w:rsidRPr="00086B47">
        <w:rPr>
          <w:rFonts w:ascii="Times New Roman" w:hAnsi="Times New Roman" w:cs="Times New Roman"/>
        </w:rPr>
        <w:t xml:space="preserve"> АЭС-2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Группа оборудования: Шкафы защит энергоблока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Оборудование: Шкаф устройств защит энергоблока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  <w:lang w:val="en-US"/>
        </w:rPr>
        <w:t>KKS</w:t>
      </w:r>
      <w:r w:rsidRPr="00086B47">
        <w:rPr>
          <w:rFonts w:ascii="Times New Roman" w:hAnsi="Times New Roman" w:cs="Times New Roman"/>
        </w:rPr>
        <w:t xml:space="preserve"> оборудования: </w:t>
      </w:r>
      <w:r>
        <w:rPr>
          <w:rFonts w:ascii="Times New Roman" w:hAnsi="Times New Roman" w:cs="Times New Roman"/>
        </w:rPr>
        <w:t>2</w:t>
      </w:r>
      <w:r w:rsidRPr="00086B47">
        <w:rPr>
          <w:rFonts w:ascii="Times New Roman" w:hAnsi="Times New Roman" w:cs="Times New Roman"/>
        </w:rPr>
        <w:t>0BBY04</w:t>
      </w:r>
    </w:p>
    <w:p w:rsidR="00CA6179" w:rsidRPr="005E3311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Тип: К-11-52 УХЛ 4.1</w:t>
      </w:r>
      <w:r>
        <w:rPr>
          <w:rFonts w:ascii="Times New Roman" w:hAnsi="Times New Roman" w:cs="Times New Roman"/>
        </w:rPr>
        <w:t xml:space="preserve"> </w:t>
      </w:r>
      <w:r w:rsidRPr="00CA186E">
        <w:rPr>
          <w:rFonts w:ascii="Times New Roman" w:hAnsi="Times New Roman" w:cs="Times New Roman"/>
        </w:rPr>
        <w:t>ТУ 3433-001-59085090-2012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Технические условия: ТУ 3433-00</w:t>
      </w:r>
      <w:r>
        <w:rPr>
          <w:rFonts w:ascii="Times New Roman" w:hAnsi="Times New Roman" w:cs="Times New Roman"/>
        </w:rPr>
        <w:t xml:space="preserve">1-59085090-2012 с Дополнением </w:t>
      </w:r>
      <w:r w:rsidRPr="00086B47">
        <w:rPr>
          <w:rFonts w:ascii="Times New Roman" w:hAnsi="Times New Roman" w:cs="Times New Roman"/>
        </w:rPr>
        <w:t>1</w:t>
      </w:r>
    </w:p>
    <w:p w:rsidR="00CA6179" w:rsidRDefault="00CA6179" w:rsidP="00CA617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Класс безопасности: </w:t>
      </w:r>
      <w:r w:rsidRPr="0048028B">
        <w:rPr>
          <w:rFonts w:ascii="Times New Roman" w:hAnsi="Times New Roman" w:cs="Times New Roman"/>
        </w:rPr>
        <w:t>3</w:t>
      </w:r>
      <w:r w:rsidRPr="00086B47">
        <w:rPr>
          <w:rFonts w:ascii="Times New Roman" w:hAnsi="Times New Roman" w:cs="Times New Roman"/>
        </w:rPr>
        <w:t xml:space="preserve"> по НП-001-97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404546">
        <w:rPr>
          <w:rFonts w:ascii="Times New Roman" w:hAnsi="Times New Roman" w:cs="Times New Roman"/>
        </w:rPr>
        <w:t>Классификационное обозначение: 3Н по НП-001-97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Категория сейсмостойкости: II по НП-031-01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Уровень проектного землетрясения: до 7 баллов по шкале MSK64 (отметка +15,600)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Группа исполнения по ЭМС: III по ГОСТ Р 50746-2000 (критерий качества функционирования А)</w:t>
      </w:r>
    </w:p>
    <w:p w:rsidR="00CA6179" w:rsidRPr="00086B47" w:rsidRDefault="00CA6179" w:rsidP="00CA6179">
      <w:pPr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Степень защиты, обеспечиваемая оболочкой: IP41 по ГОСТ 14254-96</w:t>
      </w:r>
    </w:p>
    <w:tbl>
      <w:tblPr>
        <w:tblStyle w:val="ac"/>
        <w:tblW w:w="9757" w:type="dxa"/>
        <w:tblInd w:w="-102" w:type="dxa"/>
        <w:tblLook w:val="04A0"/>
      </w:tblPr>
      <w:tblGrid>
        <w:gridCol w:w="840"/>
        <w:gridCol w:w="7363"/>
        <w:gridCol w:w="1554"/>
      </w:tblGrid>
      <w:tr w:rsidR="00CA6179" w:rsidRPr="00CA186E" w:rsidTr="002422B5">
        <w:tc>
          <w:tcPr>
            <w:tcW w:w="840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363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Наименование оборудования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Кол-во, шт.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Конструктив: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7363" w:type="dxa"/>
          </w:tcPr>
          <w:p w:rsidR="00CA6179" w:rsidRPr="00AC53C4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Шкаф TS8 (</w:t>
            </w:r>
            <w:proofErr w:type="spellStart"/>
            <w:r w:rsidRPr="00CA186E">
              <w:rPr>
                <w:rFonts w:ascii="Times New Roman" w:hAnsi="Times New Roman" w:cs="Times New Roman"/>
              </w:rPr>
              <w:t>ШхВхГ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) 800x2000x600 мм, IP41, металлические двери спереди и сзади, комфортные ручки спереди и сзади, </w:t>
            </w:r>
            <w:r w:rsidRPr="003226C7">
              <w:rPr>
                <w:rFonts w:ascii="Times New Roman" w:hAnsi="Times New Roman" w:cs="Times New Roman"/>
              </w:rPr>
              <w:t>передняя двер</w:t>
            </w:r>
            <w:r>
              <w:rPr>
                <w:rFonts w:ascii="Times New Roman" w:hAnsi="Times New Roman" w:cs="Times New Roman"/>
              </w:rPr>
              <w:t>ь с окном для наблюдений (600х800 мм)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Основные 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защиты 7SA6111-5AB92-0A</w:t>
            </w:r>
            <w:r>
              <w:rPr>
                <w:rFonts w:ascii="Times New Roman" w:hAnsi="Times New Roman" w:cs="Times New Roman"/>
              </w:rPr>
              <w:t>A0 + L0R, ревизия "FF" или выше,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CA186E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Микропроцессорное устройство 6MD6621-5EB92-0F</w:t>
            </w:r>
            <w:r>
              <w:rPr>
                <w:rFonts w:ascii="Times New Roman" w:hAnsi="Times New Roman" w:cs="Times New Roman"/>
              </w:rPr>
              <w:t>F0 + L0R, рев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зия "GG" или выше,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7363" w:type="dxa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  <w:b/>
              </w:rPr>
              <w:t>Комплектующие: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Светильник ~220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 xml:space="preserve">В, 14 </w:t>
            </w:r>
            <w:r>
              <w:rPr>
                <w:rFonts w:ascii="Times New Roman" w:hAnsi="Times New Roman" w:cs="Times New Roman"/>
              </w:rPr>
              <w:t>Вт, каталожный номер SZ4140.020</w:t>
            </w:r>
            <w:r w:rsidRPr="00AC53C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Лампа СКЛ-14-А-К-П-2-220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красная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</w:rPr>
              <w:t>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7F04E2">
              <w:rPr>
                <w:rFonts w:ascii="Times New Roman" w:hAnsi="Times New Roman" w:cs="Times New Roman"/>
                <w:color w:val="auto"/>
              </w:rPr>
              <w:t>Реле промежуточное 55.32.9.220.0040, 10 А, -220 В, 2 ПК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в комплекте с розеткой </w:t>
            </w:r>
            <w:r>
              <w:rPr>
                <w:rFonts w:ascii="Times New Roman" w:hAnsi="Times New Roman" w:cs="Times New Roman"/>
                <w:color w:val="auto"/>
              </w:rPr>
              <w:t>с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фиксатором на DIN-рейку 94.72</w:t>
            </w:r>
            <w:r>
              <w:rPr>
                <w:rFonts w:ascii="Times New Roman" w:hAnsi="Times New Roman" w:cs="Times New Roman"/>
                <w:color w:val="auto"/>
              </w:rPr>
              <w:t>,</w:t>
            </w:r>
            <w:r w:rsidRPr="007F04E2">
              <w:rPr>
                <w:rFonts w:ascii="Times New Roman" w:hAnsi="Times New Roman" w:cs="Times New Roman"/>
                <w:color w:val="auto"/>
              </w:rPr>
              <w:t xml:space="preserve"> FINDER</w:t>
            </w:r>
            <w:r>
              <w:rPr>
                <w:rFonts w:ascii="Times New Roman" w:hAnsi="Times New Roman" w:cs="Times New Roman"/>
                <w:color w:val="auto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7363" w:type="dxa"/>
            <w:vAlign w:val="bottom"/>
          </w:tcPr>
          <w:p w:rsidR="00CA6179" w:rsidRPr="00454409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Резистор C5-35B-10</w:t>
            </w:r>
            <w:r w:rsidRPr="008100B7">
              <w:rPr>
                <w:rFonts w:ascii="Times New Roman" w:hAnsi="Times New Roman" w:cs="Times New Roman"/>
                <w:color w:val="FF0000"/>
              </w:rPr>
              <w:t xml:space="preserve"> </w:t>
            </w:r>
            <w:r w:rsidRPr="00B326E3">
              <w:rPr>
                <w:rFonts w:ascii="Times New Roman" w:hAnsi="Times New Roman" w:cs="Times New Roman"/>
                <w:color w:val="auto"/>
              </w:rPr>
              <w:t xml:space="preserve">R=10,0 </w:t>
            </w:r>
            <w:r w:rsidRPr="00CA186E">
              <w:rPr>
                <w:rFonts w:ascii="Times New Roman" w:hAnsi="Times New Roman" w:cs="Times New Roman"/>
              </w:rPr>
              <w:t>кОм ±10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Кермет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4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213-600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324-600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3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3.7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371-600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7363" w:type="dxa"/>
            <w:vAlign w:val="bottom"/>
          </w:tcPr>
          <w:p w:rsidR="00CA6179" w:rsidRPr="0078306C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</w:t>
            </w:r>
            <w:r w:rsidRPr="0078306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CH</w:t>
            </w:r>
            <w:r w:rsidRPr="0078306C">
              <w:rPr>
                <w:rFonts w:ascii="Times New Roman" w:hAnsi="Times New Roman" w:cs="Times New Roman"/>
              </w:rPr>
              <w:t>10-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78306C">
              <w:rPr>
                <w:rFonts w:ascii="Times New Roman" w:hAnsi="Times New Roman" w:cs="Times New Roman"/>
              </w:rPr>
              <w:t xml:space="preserve">223-600 </w:t>
            </w:r>
            <w:r>
              <w:rPr>
                <w:rFonts w:ascii="Times New Roman" w:hAnsi="Times New Roman" w:cs="Times New Roman"/>
                <w:lang w:val="en-US"/>
              </w:rPr>
              <w:t>E</w:t>
            </w:r>
            <w:r w:rsidRPr="008A5235">
              <w:rPr>
                <w:rFonts w:ascii="Times New Roman" w:hAnsi="Times New Roman" w:cs="Times New Roman"/>
              </w:rPr>
              <w:t xml:space="preserve">, </w:t>
            </w:r>
            <w:r w:rsidRPr="00CA186E">
              <w:rPr>
                <w:rFonts w:ascii="Times New Roman" w:hAnsi="Times New Roman" w:cs="Times New Roman"/>
                <w:lang w:val="en-US"/>
              </w:rPr>
              <w:t>Kraus</w:t>
            </w:r>
            <w:r w:rsidRPr="008A5235">
              <w:rPr>
                <w:rFonts w:ascii="Times New Roman" w:hAnsi="Times New Roman" w:cs="Times New Roman"/>
              </w:rPr>
              <w:t xml:space="preserve"> &amp; </w:t>
            </w:r>
            <w:proofErr w:type="spellStart"/>
            <w:r w:rsidRPr="00CA186E">
              <w:rPr>
                <w:rFonts w:ascii="Times New Roman" w:hAnsi="Times New Roman" w:cs="Times New Roman"/>
                <w:lang w:val="en-US"/>
              </w:rPr>
              <w:t>Naimer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1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3.9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Переключатель испытательный проходной 7X</w:t>
            </w:r>
            <w:r>
              <w:rPr>
                <w:rFonts w:ascii="Times New Roman" w:hAnsi="Times New Roman" w:cs="Times New Roman"/>
              </w:rPr>
              <w:t>V7501-0CA00, Uном=400 В, Iн=6 А,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3.10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Выключатель путевой 3</w:t>
            </w:r>
            <w:r>
              <w:rPr>
                <w:rFonts w:ascii="Times New Roman" w:hAnsi="Times New Roman" w:cs="Times New Roman"/>
              </w:rPr>
              <w:t>SE2100-6B, 2НО толкатель, SIEMENS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7363" w:type="dxa"/>
            <w:vAlign w:val="bottom"/>
          </w:tcPr>
          <w:p w:rsidR="00CA6179" w:rsidRPr="00CA186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Кабель интерфейсный LAN KC-HF UTP4 </w:t>
            </w:r>
            <w:proofErr w:type="spellStart"/>
            <w:r w:rsidRPr="00CA186E">
              <w:rPr>
                <w:rFonts w:ascii="Times New Roman" w:hAnsi="Times New Roman" w:cs="Times New Roman"/>
              </w:rPr>
              <w:t>Cat</w:t>
            </w:r>
            <w:proofErr w:type="spellEnd"/>
            <w:r w:rsidRPr="00CA186E">
              <w:rPr>
                <w:rFonts w:ascii="Times New Roman" w:hAnsi="Times New Roman" w:cs="Times New Roman"/>
              </w:rPr>
              <w:t xml:space="preserve"> 5e</w:t>
            </w:r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2422B5">
        <w:tc>
          <w:tcPr>
            <w:tcW w:w="840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7363" w:type="dxa"/>
            <w:tcBorders>
              <w:bottom w:val="single" w:sz="4" w:space="0" w:color="auto"/>
            </w:tcBorders>
            <w:vAlign w:val="bottom"/>
          </w:tcPr>
          <w:p w:rsidR="00CA6179" w:rsidRPr="0063629E" w:rsidRDefault="00CA6179" w:rsidP="002422B5">
            <w:pPr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 xml:space="preserve">Розетка ~220 </w:t>
            </w:r>
            <w:r>
              <w:rPr>
                <w:rFonts w:ascii="Times New Roman" w:hAnsi="Times New Roman" w:cs="Times New Roman"/>
              </w:rPr>
              <w:t>В, каталожный номер DK 7280.100</w:t>
            </w:r>
            <w:r w:rsidRPr="00AC53C4">
              <w:rPr>
                <w:rFonts w:ascii="Times New Roman" w:hAnsi="Times New Roman" w:cs="Times New Roman"/>
              </w:rPr>
              <w:t>,</w:t>
            </w:r>
            <w:r w:rsidRPr="003226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CA186E">
              <w:rPr>
                <w:rFonts w:ascii="Times New Roman" w:hAnsi="Times New Roman" w:cs="Times New Roman"/>
              </w:rPr>
              <w:t>Rittal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2</w:t>
            </w:r>
          </w:p>
        </w:tc>
      </w:tr>
      <w:tr w:rsidR="00CA6179" w:rsidRPr="00CA186E" w:rsidTr="002422B5">
        <w:tc>
          <w:tcPr>
            <w:tcW w:w="840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86E"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7363" w:type="dxa"/>
            <w:vAlign w:val="bottom"/>
          </w:tcPr>
          <w:p w:rsidR="00CA6179" w:rsidRPr="00DD70CA" w:rsidRDefault="00CA6179" w:rsidP="002422B5">
            <w:pPr>
              <w:rPr>
                <w:rFonts w:ascii="Times New Roman" w:hAnsi="Times New Roman" w:cs="Times New Roman"/>
              </w:rPr>
            </w:pPr>
            <w:r w:rsidRPr="00FB22AE">
              <w:rPr>
                <w:rFonts w:ascii="Times New Roman" w:hAnsi="Times New Roman" w:cs="Times New Roman"/>
                <w:lang w:val="en-US"/>
              </w:rPr>
              <w:t>ETHERNET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кросс</w:t>
            </w:r>
            <w:r w:rsidRPr="00F355A3">
              <w:rPr>
                <w:rFonts w:ascii="Times New Roman" w:hAnsi="Times New Roman" w:cs="Times New Roman"/>
              </w:rPr>
              <w:t>-</w:t>
            </w:r>
            <w:r w:rsidRPr="00CA186E">
              <w:rPr>
                <w:rFonts w:ascii="Times New Roman" w:hAnsi="Times New Roman" w:cs="Times New Roman"/>
              </w:rPr>
              <w:t>модуль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RS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FB22AE">
              <w:rPr>
                <w:rFonts w:ascii="Times New Roman" w:hAnsi="Times New Roman" w:cs="Times New Roman"/>
                <w:lang w:val="en-US"/>
              </w:rPr>
              <w:t>RJ</w:t>
            </w:r>
            <w:r w:rsidRPr="00F355A3">
              <w:rPr>
                <w:rFonts w:ascii="Times New Roman" w:hAnsi="Times New Roman" w:cs="Times New Roman"/>
              </w:rPr>
              <w:t xml:space="preserve">45, </w:t>
            </w:r>
            <w:r w:rsidRPr="00CA186E">
              <w:rPr>
                <w:rFonts w:ascii="Times New Roman" w:hAnsi="Times New Roman" w:cs="Times New Roman"/>
              </w:rPr>
              <w:t>каталожный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 w:rsidRPr="00CA186E">
              <w:rPr>
                <w:rFonts w:ascii="Times New Roman" w:hAnsi="Times New Roman" w:cs="Times New Roman"/>
              </w:rPr>
              <w:t>номер</w:t>
            </w:r>
            <w:r w:rsidRPr="00F355A3">
              <w:rPr>
                <w:rFonts w:ascii="Times New Roman" w:hAnsi="Times New Roman" w:cs="Times New Roman"/>
              </w:rPr>
              <w:t xml:space="preserve"> 8611320000, </w:t>
            </w:r>
            <w:proofErr w:type="spellStart"/>
            <w:r w:rsidRPr="00FB22AE">
              <w:rPr>
                <w:rFonts w:ascii="Times New Roman" w:hAnsi="Times New Roman" w:cs="Times New Roman"/>
                <w:lang w:val="en-US"/>
              </w:rPr>
              <w:t>Weidmuller</w:t>
            </w:r>
            <w:proofErr w:type="spellEnd"/>
            <w:r w:rsidRPr="00F355A3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или</w:t>
            </w:r>
            <w:r w:rsidRPr="00F355A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аналог</w:t>
            </w:r>
            <w:r w:rsidRPr="00F355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 w:rsidRPr="00CA186E">
              <w:rPr>
                <w:rFonts w:ascii="Times New Roman" w:hAnsi="Times New Roman" w:cs="Times New Roman"/>
              </w:rPr>
              <w:t>6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</w:p>
        </w:tc>
        <w:tc>
          <w:tcPr>
            <w:tcW w:w="7363" w:type="dxa"/>
          </w:tcPr>
          <w:p w:rsidR="00CA6179" w:rsidRPr="00E36D0A" w:rsidRDefault="00CA6179" w:rsidP="002422B5">
            <w:pPr>
              <w:rPr>
                <w:rFonts w:ascii="Times New Roman" w:hAnsi="Times New Roman" w:cs="Times New Roman"/>
                <w:b/>
              </w:rPr>
            </w:pPr>
            <w:r w:rsidRPr="00E36D0A">
              <w:rPr>
                <w:rFonts w:ascii="Times New Roman" w:hAnsi="Times New Roman" w:cs="Times New Roman"/>
                <w:b/>
              </w:rPr>
              <w:t>Клеммы: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Измерительные с размыкателем типа</w:t>
            </w:r>
            <w:r w:rsidRPr="00E36D0A">
              <w:rPr>
                <w:rFonts w:ascii="Times New Roman" w:hAnsi="Times New Roman" w:cs="Times New Roman"/>
              </w:rPr>
              <w:t>WTL6/1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лог)</w:t>
            </w:r>
          </w:p>
        </w:tc>
        <w:tc>
          <w:tcPr>
            <w:tcW w:w="1554" w:type="dxa"/>
            <w:vAlign w:val="center"/>
          </w:tcPr>
          <w:p w:rsidR="00CA6179" w:rsidRPr="00CA186E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Pr="00E36D0A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7363" w:type="dxa"/>
          </w:tcPr>
          <w:p w:rsidR="00CA6179" w:rsidRPr="00AB04BB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E36D0A">
              <w:rPr>
                <w:rFonts w:ascii="Times New Roman" w:hAnsi="Times New Roman" w:cs="Times New Roman"/>
              </w:rPr>
              <w:t>роходн</w:t>
            </w:r>
            <w:r>
              <w:rPr>
                <w:rFonts w:ascii="Times New Roman" w:hAnsi="Times New Roman" w:cs="Times New Roman"/>
              </w:rPr>
              <w:t>ая клемма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типа </w:t>
            </w:r>
            <w:r w:rsidRPr="00E36D0A">
              <w:rPr>
                <w:rFonts w:ascii="Times New Roman" w:hAnsi="Times New Roman" w:cs="Times New Roman"/>
              </w:rPr>
              <w:t>WDU 4</w:t>
            </w:r>
            <w:r>
              <w:rPr>
                <w:rFonts w:ascii="Times New Roman" w:hAnsi="Times New Roman" w:cs="Times New Roman"/>
              </w:rPr>
              <w:t>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236</w:t>
            </w:r>
          </w:p>
        </w:tc>
      </w:tr>
      <w:tr w:rsidR="00CA6179" w:rsidRPr="00CA186E" w:rsidTr="002422B5">
        <w:tc>
          <w:tcPr>
            <w:tcW w:w="840" w:type="dxa"/>
          </w:tcPr>
          <w:p w:rsidR="00CA6179" w:rsidRDefault="00CA6179" w:rsidP="002422B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7363" w:type="dxa"/>
          </w:tcPr>
          <w:p w:rsidR="00CA6179" w:rsidRPr="00673DE8" w:rsidRDefault="00CA6179" w:rsidP="002422B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Измерительная клемма с размыкателем</w:t>
            </w:r>
            <w:r w:rsidRPr="00E36D0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36D0A">
              <w:rPr>
                <w:rFonts w:ascii="Times New Roman" w:hAnsi="Times New Roman" w:cs="Times New Roman"/>
              </w:rPr>
              <w:t>типа</w:t>
            </w:r>
            <w:r>
              <w:rPr>
                <w:rFonts w:ascii="Times New Roman" w:hAnsi="Times New Roman" w:cs="Times New Roman"/>
              </w:rPr>
              <w:t xml:space="preserve"> WTL 6/3/STB,</w:t>
            </w:r>
            <w:r w:rsidRPr="00CA186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F489B">
              <w:rPr>
                <w:rFonts w:ascii="Times New Roman" w:hAnsi="Times New Roman" w:cs="Times New Roman"/>
              </w:rPr>
              <w:t>Weidmuller</w:t>
            </w:r>
            <w:proofErr w:type="spellEnd"/>
            <w:r>
              <w:rPr>
                <w:rFonts w:ascii="Times New Roman" w:hAnsi="Times New Roman" w:cs="Times New Roman"/>
              </w:rPr>
              <w:t xml:space="preserve"> (или аналог)</w:t>
            </w:r>
          </w:p>
        </w:tc>
        <w:tc>
          <w:tcPr>
            <w:tcW w:w="1554" w:type="dxa"/>
            <w:vAlign w:val="center"/>
          </w:tcPr>
          <w:p w:rsidR="00CA6179" w:rsidRPr="00B326E3" w:rsidRDefault="00CA6179" w:rsidP="002422B5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  <w:r w:rsidRPr="00B326E3">
              <w:rPr>
                <w:rFonts w:ascii="Times New Roman" w:hAnsi="Times New Roman" w:cs="Times New Roman"/>
                <w:color w:val="auto"/>
                <w:lang w:val="en-US"/>
              </w:rPr>
              <w:t>24</w:t>
            </w:r>
          </w:p>
        </w:tc>
      </w:tr>
    </w:tbl>
    <w:p w:rsidR="00CA6179" w:rsidRDefault="00CA6179" w:rsidP="00CA6179">
      <w:pPr>
        <w:ind w:firstLine="709"/>
        <w:jc w:val="both"/>
        <w:rPr>
          <w:rFonts w:ascii="Times New Roman" w:hAnsi="Times New Roman" w:cs="Times New Roman"/>
        </w:rPr>
      </w:pPr>
      <w:r w:rsidRPr="00086B47">
        <w:rPr>
          <w:rFonts w:ascii="Times New Roman" w:hAnsi="Times New Roman" w:cs="Times New Roman"/>
        </w:rPr>
        <w:t>Дополнительно необходимо включить: расходные материалы, сопутствующие аксе</w:t>
      </w:r>
      <w:r w:rsidRPr="00086B47">
        <w:rPr>
          <w:rFonts w:ascii="Times New Roman" w:hAnsi="Times New Roman" w:cs="Times New Roman"/>
        </w:rPr>
        <w:t>с</w:t>
      </w:r>
      <w:r w:rsidRPr="00086B47">
        <w:rPr>
          <w:rFonts w:ascii="Times New Roman" w:hAnsi="Times New Roman" w:cs="Times New Roman"/>
        </w:rPr>
        <w:t xml:space="preserve">суары (маркировка провода, рамки для надписей, </w:t>
      </w:r>
      <w:proofErr w:type="spellStart"/>
      <w:r w:rsidRPr="00086B47">
        <w:rPr>
          <w:rFonts w:ascii="Times New Roman" w:hAnsi="Times New Roman" w:cs="Times New Roman"/>
        </w:rPr>
        <w:t>клеммные</w:t>
      </w:r>
      <w:proofErr w:type="spellEnd"/>
      <w:r w:rsidRPr="00086B47">
        <w:rPr>
          <w:rFonts w:ascii="Times New Roman" w:hAnsi="Times New Roman" w:cs="Times New Roman"/>
        </w:rPr>
        <w:t xml:space="preserve"> перемычки, торцевые крышки и пр.), монтажные комплектующие (</w:t>
      </w:r>
      <w:r w:rsidRPr="00086B47">
        <w:rPr>
          <w:rFonts w:ascii="Times New Roman" w:hAnsi="Times New Roman" w:cs="Times New Roman"/>
          <w:lang w:val="en-US"/>
        </w:rPr>
        <w:t>DIN</w:t>
      </w:r>
      <w:r w:rsidRPr="00086B47">
        <w:rPr>
          <w:rFonts w:ascii="Times New Roman" w:hAnsi="Times New Roman" w:cs="Times New Roman"/>
        </w:rPr>
        <w:t>-рейки, короба, кабельные держатели, шинки заземления и пр.)</w:t>
      </w:r>
    </w:p>
    <w:p w:rsidR="00433F26" w:rsidRPr="00313E46" w:rsidRDefault="00CA6179" w:rsidP="00313E4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  <w:t>Требования к аналогам основных комплектующих приведены в п. 13.3 настоящего ТЗ. Требования к аналогам комплектующих в соответствии с п. 13.1 настоящего технического з</w:t>
      </w:r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дания.</w:t>
      </w:r>
    </w:p>
    <w:sectPr w:rsidR="00433F26" w:rsidRPr="00313E46" w:rsidSect="00313E46">
      <w:pgSz w:w="11906" w:h="16838"/>
      <w:pgMar w:top="-567" w:right="707" w:bottom="426" w:left="1276" w:header="426" w:footer="9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2B56" w:rsidRDefault="00482B56">
      <w:r>
        <w:separator/>
      </w:r>
    </w:p>
  </w:endnote>
  <w:endnote w:type="continuationSeparator" w:id="0">
    <w:p w:rsidR="00482B56" w:rsidRDefault="00482B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963" w:rsidRPr="007C42F9" w:rsidRDefault="00FB6963">
    <w:pPr>
      <w:pStyle w:val="aa"/>
      <w:jc w:val="right"/>
      <w:rPr>
        <w:rFonts w:ascii="Times New Roman" w:hAnsi="Times New Roman" w:cs="Times New Roman"/>
      </w:rPr>
    </w:pPr>
  </w:p>
  <w:p w:rsidR="00FB6963" w:rsidRDefault="00FB6963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963" w:rsidRPr="005A0063" w:rsidRDefault="00716AAB" w:rsidP="00CB598C">
    <w:pPr>
      <w:ind w:right="-3"/>
      <w:jc w:val="right"/>
      <w:rPr>
        <w:rFonts w:ascii="Times New Roman" w:hAnsi="Times New Roman" w:cs="Times New Roman"/>
        <w:color w:val="0F243E" w:themeColor="text2" w:themeShade="80"/>
      </w:rPr>
    </w:pPr>
    <w:r w:rsidRPr="00DE6074">
      <w:rPr>
        <w:rFonts w:ascii="Times New Roman" w:hAnsi="Times New Roman" w:cs="Times New Roman"/>
        <w:color w:val="0F243E" w:themeColor="text2" w:themeShade="80"/>
      </w:rPr>
      <w:fldChar w:fldCharType="begin"/>
    </w:r>
    <w:r w:rsidR="00FB6963" w:rsidRPr="00DE6074">
      <w:rPr>
        <w:rFonts w:ascii="Times New Roman" w:hAnsi="Times New Roman" w:cs="Times New Roman"/>
        <w:color w:val="0F243E" w:themeColor="text2" w:themeShade="80"/>
      </w:rPr>
      <w:instrText>PAGE   \* MERGEFORMAT</w:instrText>
    </w:r>
    <w:r w:rsidRPr="00DE6074">
      <w:rPr>
        <w:rFonts w:ascii="Times New Roman" w:hAnsi="Times New Roman" w:cs="Times New Roman"/>
        <w:color w:val="0F243E" w:themeColor="text2" w:themeShade="80"/>
      </w:rPr>
      <w:fldChar w:fldCharType="separate"/>
    </w:r>
    <w:r w:rsidR="00E601A1">
      <w:rPr>
        <w:rFonts w:ascii="Times New Roman" w:hAnsi="Times New Roman" w:cs="Times New Roman"/>
        <w:noProof/>
        <w:color w:val="0F243E" w:themeColor="text2" w:themeShade="80"/>
      </w:rPr>
      <w:t>1</w:t>
    </w:r>
    <w:r w:rsidRPr="00DE6074">
      <w:rPr>
        <w:rFonts w:ascii="Times New Roman" w:hAnsi="Times New Roman" w:cs="Times New Roman"/>
        <w:color w:val="0F243E" w:themeColor="text2" w:themeShade="80"/>
      </w:rPr>
      <w:fldChar w:fldCharType="end"/>
    </w:r>
  </w:p>
  <w:p w:rsidR="00FB6963" w:rsidRPr="00596FB1" w:rsidRDefault="00FB6963" w:rsidP="00596FB1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963" w:rsidRDefault="00FB6963">
    <w:pPr>
      <w:pStyle w:val="a6"/>
      <w:framePr w:w="11363" w:h="196" w:wrap="none" w:vAnchor="text" w:hAnchor="page" w:x="272" w:y="-1270"/>
      <w:shd w:val="clear" w:color="auto" w:fill="auto"/>
      <w:ind w:left="613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2B56" w:rsidRDefault="00482B56"/>
  </w:footnote>
  <w:footnote w:type="continuationSeparator" w:id="0">
    <w:p w:rsidR="00482B56" w:rsidRDefault="00482B5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963" w:rsidRDefault="00FB6963">
    <w:pPr>
      <w:pStyle w:val="a6"/>
      <w:framePr w:w="11363" w:h="224" w:wrap="none" w:vAnchor="text" w:hAnchor="page" w:x="272" w:y="1809"/>
      <w:shd w:val="clear" w:color="auto" w:fill="auto"/>
      <w:ind w:left="6493"/>
    </w:pPr>
    <w:r>
      <w:rPr>
        <w:rStyle w:val="11pt"/>
      </w:rPr>
      <w:t>2000, иному исходному документу и др.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963" w:rsidRPr="008053B6" w:rsidRDefault="00FB6963" w:rsidP="008053B6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963" w:rsidRPr="008053B6" w:rsidRDefault="00FB6963" w:rsidP="008053B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00CD"/>
    <w:multiLevelType w:val="multilevel"/>
    <w:tmpl w:val="B2EA28D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882649"/>
    <w:multiLevelType w:val="hybridMultilevel"/>
    <w:tmpl w:val="DFF2D9DC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11354DC9"/>
    <w:multiLevelType w:val="multilevel"/>
    <w:tmpl w:val="A02401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D020271"/>
    <w:multiLevelType w:val="hybridMultilevel"/>
    <w:tmpl w:val="A3128D8A"/>
    <w:lvl w:ilvl="0" w:tplc="04190001">
      <w:start w:val="1"/>
      <w:numFmt w:val="bullet"/>
      <w:lvlText w:val=""/>
      <w:lvlJc w:val="left"/>
      <w:pPr>
        <w:ind w:left="11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4">
    <w:nsid w:val="27202886"/>
    <w:multiLevelType w:val="multilevel"/>
    <w:tmpl w:val="CA84E3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BD4619A"/>
    <w:multiLevelType w:val="hybridMultilevel"/>
    <w:tmpl w:val="42BA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1B1D2D"/>
    <w:multiLevelType w:val="multilevel"/>
    <w:tmpl w:val="EB50E3E6"/>
    <w:lvl w:ilvl="0">
      <w:start w:val="1"/>
      <w:numFmt w:val="decimal"/>
      <w:suff w:val="space"/>
      <w:lvlText w:val="%1"/>
      <w:lvlJc w:val="left"/>
      <w:rPr>
        <w:rFonts w:ascii="Arial" w:hAnsi="Arial" w:cs="Times New Roman" w:hint="default"/>
        <w:b w:val="0"/>
        <w:i w:val="0"/>
        <w:sz w:val="24"/>
        <w:szCs w:val="24"/>
      </w:rPr>
    </w:lvl>
    <w:lvl w:ilvl="1">
      <w:start w:val="1"/>
      <w:numFmt w:val="decimal"/>
      <w:suff w:val="space"/>
      <w:lvlText w:val="%1.%2"/>
      <w:lvlJc w:val="left"/>
      <w:rPr>
        <w:rFonts w:ascii="Arial" w:hAnsi="Arial" w:cs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rPr>
        <w:rFonts w:ascii="Arial" w:hAnsi="Arial" w:cs="Times New Roman" w:hint="default"/>
        <w:b w:val="0"/>
        <w:i w:val="0"/>
        <w:sz w:val="24"/>
        <w:szCs w:val="24"/>
      </w:rPr>
    </w:lvl>
    <w:lvl w:ilvl="3">
      <w:start w:val="1"/>
      <w:numFmt w:val="decimal"/>
      <w:suff w:val="space"/>
      <w:lvlText w:val="%1.%2.%3.%4"/>
      <w:lvlJc w:val="left"/>
      <w:rPr>
        <w:rFonts w:ascii="Arial" w:hAnsi="Arial" w:cs="Times New Roman" w:hint="default"/>
        <w:b w:val="0"/>
        <w:i w:val="0"/>
        <w:sz w:val="24"/>
        <w:szCs w:val="24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suff w:val="space"/>
      <w:lvlText w:val="%1.%2.%3.%4.%5.%6"/>
      <w:lvlJc w:val="left"/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68"/>
        </w:tabs>
        <w:ind w:left="8968" w:hanging="2160"/>
      </w:pPr>
      <w:rPr>
        <w:rFonts w:cs="Times New Roman" w:hint="default"/>
      </w:rPr>
    </w:lvl>
  </w:abstractNum>
  <w:abstractNum w:abstractNumId="7">
    <w:nsid w:val="3CFC5B05"/>
    <w:multiLevelType w:val="hybridMultilevel"/>
    <w:tmpl w:val="7B4EC2EE"/>
    <w:lvl w:ilvl="0" w:tplc="75165C82">
      <w:start w:val="1"/>
      <w:numFmt w:val="bullet"/>
      <w:lvlText w:val=""/>
      <w:lvlJc w:val="left"/>
      <w:pPr>
        <w:tabs>
          <w:tab w:val="num" w:pos="851"/>
        </w:tabs>
        <w:ind w:left="1134" w:hanging="283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470F3C9D"/>
    <w:multiLevelType w:val="hybridMultilevel"/>
    <w:tmpl w:val="D7FEE6F2"/>
    <w:lvl w:ilvl="0" w:tplc="80E09F6C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68F66463"/>
    <w:multiLevelType w:val="hybridMultilevel"/>
    <w:tmpl w:val="C270F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FA1F67"/>
    <w:multiLevelType w:val="hybridMultilevel"/>
    <w:tmpl w:val="6F9C361A"/>
    <w:lvl w:ilvl="0" w:tplc="4BD6BA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CDC6166"/>
    <w:multiLevelType w:val="hybridMultilevel"/>
    <w:tmpl w:val="ADD07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1"/>
  </w:num>
  <w:num w:numId="5">
    <w:abstractNumId w:val="6"/>
  </w:num>
  <w:num w:numId="6">
    <w:abstractNumId w:val="7"/>
  </w:num>
  <w:num w:numId="7">
    <w:abstractNumId w:val="3"/>
  </w:num>
  <w:num w:numId="8">
    <w:abstractNumId w:val="5"/>
  </w:num>
  <w:num w:numId="9">
    <w:abstractNumId w:val="8"/>
  </w:num>
  <w:num w:numId="10">
    <w:abstractNumId w:val="1"/>
  </w:num>
  <w:num w:numId="11">
    <w:abstractNumId w:val="9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/>
  <w:defaultTabStop w:val="708"/>
  <w:autoHyphenation/>
  <w:hyphenationZone w:val="357"/>
  <w:drawingGridHorizontalSpacing w:val="181"/>
  <w:drawingGridVerticalSpacing w:val="181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A33346"/>
    <w:rsid w:val="00003285"/>
    <w:rsid w:val="000038FA"/>
    <w:rsid w:val="00004C78"/>
    <w:rsid w:val="000056F9"/>
    <w:rsid w:val="00013A71"/>
    <w:rsid w:val="00014DB1"/>
    <w:rsid w:val="00014FC9"/>
    <w:rsid w:val="00025D34"/>
    <w:rsid w:val="00027365"/>
    <w:rsid w:val="00033629"/>
    <w:rsid w:val="000370F3"/>
    <w:rsid w:val="00042ADD"/>
    <w:rsid w:val="000470C1"/>
    <w:rsid w:val="00050EA4"/>
    <w:rsid w:val="00051D1C"/>
    <w:rsid w:val="00056F81"/>
    <w:rsid w:val="000702B9"/>
    <w:rsid w:val="0007658C"/>
    <w:rsid w:val="0008465D"/>
    <w:rsid w:val="000861EC"/>
    <w:rsid w:val="000921AB"/>
    <w:rsid w:val="00092484"/>
    <w:rsid w:val="000937E3"/>
    <w:rsid w:val="000A053F"/>
    <w:rsid w:val="000A10E7"/>
    <w:rsid w:val="000B4310"/>
    <w:rsid w:val="000C0165"/>
    <w:rsid w:val="000C0DCC"/>
    <w:rsid w:val="000C1161"/>
    <w:rsid w:val="000C284A"/>
    <w:rsid w:val="000D1993"/>
    <w:rsid w:val="000D3344"/>
    <w:rsid w:val="000D39B1"/>
    <w:rsid w:val="000E194E"/>
    <w:rsid w:val="000E3EAB"/>
    <w:rsid w:val="000E5380"/>
    <w:rsid w:val="000F6047"/>
    <w:rsid w:val="00100AAD"/>
    <w:rsid w:val="00101247"/>
    <w:rsid w:val="00103F34"/>
    <w:rsid w:val="00104C62"/>
    <w:rsid w:val="00106721"/>
    <w:rsid w:val="00113E46"/>
    <w:rsid w:val="00116A1A"/>
    <w:rsid w:val="00127857"/>
    <w:rsid w:val="0013054B"/>
    <w:rsid w:val="00143180"/>
    <w:rsid w:val="0014366F"/>
    <w:rsid w:val="001676A7"/>
    <w:rsid w:val="00172B7B"/>
    <w:rsid w:val="00173E8A"/>
    <w:rsid w:val="00173FD6"/>
    <w:rsid w:val="001827AB"/>
    <w:rsid w:val="00185414"/>
    <w:rsid w:val="001A416B"/>
    <w:rsid w:val="001B72A1"/>
    <w:rsid w:val="001C0085"/>
    <w:rsid w:val="001C7657"/>
    <w:rsid w:val="001D24E1"/>
    <w:rsid w:val="001D5852"/>
    <w:rsid w:val="001D5A7A"/>
    <w:rsid w:val="001E109E"/>
    <w:rsid w:val="001E673D"/>
    <w:rsid w:val="001F5111"/>
    <w:rsid w:val="001F6AC2"/>
    <w:rsid w:val="00200825"/>
    <w:rsid w:val="0021338D"/>
    <w:rsid w:val="002148D6"/>
    <w:rsid w:val="00217779"/>
    <w:rsid w:val="0022166C"/>
    <w:rsid w:val="002260F5"/>
    <w:rsid w:val="00226FBE"/>
    <w:rsid w:val="002347CE"/>
    <w:rsid w:val="00235F6B"/>
    <w:rsid w:val="0023674C"/>
    <w:rsid w:val="002422B5"/>
    <w:rsid w:val="00243304"/>
    <w:rsid w:val="00247227"/>
    <w:rsid w:val="00261271"/>
    <w:rsid w:val="00262A91"/>
    <w:rsid w:val="00263B26"/>
    <w:rsid w:val="0026511E"/>
    <w:rsid w:val="002674F1"/>
    <w:rsid w:val="00271E86"/>
    <w:rsid w:val="00277263"/>
    <w:rsid w:val="00283575"/>
    <w:rsid w:val="00284AEC"/>
    <w:rsid w:val="00291A25"/>
    <w:rsid w:val="002927EF"/>
    <w:rsid w:val="00294ED6"/>
    <w:rsid w:val="002A1E3C"/>
    <w:rsid w:val="002A7C9D"/>
    <w:rsid w:val="002B328E"/>
    <w:rsid w:val="002C5A0A"/>
    <w:rsid w:val="002C6842"/>
    <w:rsid w:val="002D034E"/>
    <w:rsid w:val="002D03A2"/>
    <w:rsid w:val="002D652D"/>
    <w:rsid w:val="00304579"/>
    <w:rsid w:val="00313E46"/>
    <w:rsid w:val="00326339"/>
    <w:rsid w:val="00333174"/>
    <w:rsid w:val="00333BA8"/>
    <w:rsid w:val="00335DD5"/>
    <w:rsid w:val="003428EA"/>
    <w:rsid w:val="00342C1D"/>
    <w:rsid w:val="0036236F"/>
    <w:rsid w:val="00370966"/>
    <w:rsid w:val="00372BE1"/>
    <w:rsid w:val="0037319B"/>
    <w:rsid w:val="0037663A"/>
    <w:rsid w:val="00384199"/>
    <w:rsid w:val="003910D4"/>
    <w:rsid w:val="00396EBA"/>
    <w:rsid w:val="003C0181"/>
    <w:rsid w:val="003C4BF9"/>
    <w:rsid w:val="003D3420"/>
    <w:rsid w:val="003E3711"/>
    <w:rsid w:val="003E49A5"/>
    <w:rsid w:val="003F51F7"/>
    <w:rsid w:val="003F7B23"/>
    <w:rsid w:val="00411118"/>
    <w:rsid w:val="004130A6"/>
    <w:rsid w:val="00413F71"/>
    <w:rsid w:val="00415CB9"/>
    <w:rsid w:val="004168A6"/>
    <w:rsid w:val="004179F5"/>
    <w:rsid w:val="00422AF0"/>
    <w:rsid w:val="004263C6"/>
    <w:rsid w:val="00430E4F"/>
    <w:rsid w:val="004320A6"/>
    <w:rsid w:val="00433631"/>
    <w:rsid w:val="00433DB6"/>
    <w:rsid w:val="00433F26"/>
    <w:rsid w:val="004472D9"/>
    <w:rsid w:val="00455989"/>
    <w:rsid w:val="00473015"/>
    <w:rsid w:val="00475DDE"/>
    <w:rsid w:val="00477876"/>
    <w:rsid w:val="00482B56"/>
    <w:rsid w:val="00487DB0"/>
    <w:rsid w:val="004A0B0F"/>
    <w:rsid w:val="004B48C4"/>
    <w:rsid w:val="004B6950"/>
    <w:rsid w:val="004C0AAA"/>
    <w:rsid w:val="004C5EBD"/>
    <w:rsid w:val="004D46BA"/>
    <w:rsid w:val="004D4D89"/>
    <w:rsid w:val="004D5289"/>
    <w:rsid w:val="004E2E09"/>
    <w:rsid w:val="004E4B42"/>
    <w:rsid w:val="005021C3"/>
    <w:rsid w:val="00506AEE"/>
    <w:rsid w:val="0050792C"/>
    <w:rsid w:val="00507AD9"/>
    <w:rsid w:val="00521046"/>
    <w:rsid w:val="00521D37"/>
    <w:rsid w:val="005238A0"/>
    <w:rsid w:val="005254F4"/>
    <w:rsid w:val="00526922"/>
    <w:rsid w:val="00531935"/>
    <w:rsid w:val="00535A73"/>
    <w:rsid w:val="00540454"/>
    <w:rsid w:val="00541A51"/>
    <w:rsid w:val="00544D3D"/>
    <w:rsid w:val="00546748"/>
    <w:rsid w:val="0055301B"/>
    <w:rsid w:val="0056107F"/>
    <w:rsid w:val="00590C5F"/>
    <w:rsid w:val="00592078"/>
    <w:rsid w:val="00595262"/>
    <w:rsid w:val="00596FB1"/>
    <w:rsid w:val="005A0063"/>
    <w:rsid w:val="005A3099"/>
    <w:rsid w:val="005A32E1"/>
    <w:rsid w:val="005A3BFF"/>
    <w:rsid w:val="005A3FC4"/>
    <w:rsid w:val="005A3FF3"/>
    <w:rsid w:val="005B23A0"/>
    <w:rsid w:val="005B48BE"/>
    <w:rsid w:val="005B562F"/>
    <w:rsid w:val="005B5E78"/>
    <w:rsid w:val="005C0952"/>
    <w:rsid w:val="005C56C2"/>
    <w:rsid w:val="005C6739"/>
    <w:rsid w:val="005D3FEE"/>
    <w:rsid w:val="005E32FE"/>
    <w:rsid w:val="005E3311"/>
    <w:rsid w:val="005F007C"/>
    <w:rsid w:val="005F06BD"/>
    <w:rsid w:val="005F3665"/>
    <w:rsid w:val="005F41DD"/>
    <w:rsid w:val="005F55B7"/>
    <w:rsid w:val="006039E8"/>
    <w:rsid w:val="00606F16"/>
    <w:rsid w:val="00607F8A"/>
    <w:rsid w:val="0061140E"/>
    <w:rsid w:val="0061356D"/>
    <w:rsid w:val="00620978"/>
    <w:rsid w:val="0062112F"/>
    <w:rsid w:val="0062791B"/>
    <w:rsid w:val="006302AF"/>
    <w:rsid w:val="00630A15"/>
    <w:rsid w:val="00632D66"/>
    <w:rsid w:val="00634A79"/>
    <w:rsid w:val="00636832"/>
    <w:rsid w:val="0064025D"/>
    <w:rsid w:val="00641242"/>
    <w:rsid w:val="00651D39"/>
    <w:rsid w:val="00655BDE"/>
    <w:rsid w:val="006566D0"/>
    <w:rsid w:val="00656B10"/>
    <w:rsid w:val="00673DE8"/>
    <w:rsid w:val="00675494"/>
    <w:rsid w:val="00676F95"/>
    <w:rsid w:val="006772EF"/>
    <w:rsid w:val="0067796A"/>
    <w:rsid w:val="006837B2"/>
    <w:rsid w:val="00691D5B"/>
    <w:rsid w:val="00693AC2"/>
    <w:rsid w:val="00695444"/>
    <w:rsid w:val="006A0F97"/>
    <w:rsid w:val="006A11A0"/>
    <w:rsid w:val="006A319F"/>
    <w:rsid w:val="006A6E48"/>
    <w:rsid w:val="006A7CB8"/>
    <w:rsid w:val="006A7FBF"/>
    <w:rsid w:val="006B01FE"/>
    <w:rsid w:val="006B1436"/>
    <w:rsid w:val="006B4BA2"/>
    <w:rsid w:val="006C1AED"/>
    <w:rsid w:val="006D12E6"/>
    <w:rsid w:val="006D790E"/>
    <w:rsid w:val="006F0A76"/>
    <w:rsid w:val="006F5B92"/>
    <w:rsid w:val="006F61C9"/>
    <w:rsid w:val="006F7A8E"/>
    <w:rsid w:val="00704CCC"/>
    <w:rsid w:val="00705887"/>
    <w:rsid w:val="00710BC4"/>
    <w:rsid w:val="00711822"/>
    <w:rsid w:val="007123EE"/>
    <w:rsid w:val="00716AAB"/>
    <w:rsid w:val="00722C4E"/>
    <w:rsid w:val="00723E0C"/>
    <w:rsid w:val="007241C6"/>
    <w:rsid w:val="00727072"/>
    <w:rsid w:val="0073185C"/>
    <w:rsid w:val="00732BDF"/>
    <w:rsid w:val="007362BF"/>
    <w:rsid w:val="00742377"/>
    <w:rsid w:val="007424B0"/>
    <w:rsid w:val="00751B44"/>
    <w:rsid w:val="00763A0D"/>
    <w:rsid w:val="007703E0"/>
    <w:rsid w:val="0077589C"/>
    <w:rsid w:val="00781CAA"/>
    <w:rsid w:val="0078306C"/>
    <w:rsid w:val="007866E9"/>
    <w:rsid w:val="00790835"/>
    <w:rsid w:val="00792085"/>
    <w:rsid w:val="00794608"/>
    <w:rsid w:val="007A4E85"/>
    <w:rsid w:val="007A6BF8"/>
    <w:rsid w:val="007B083D"/>
    <w:rsid w:val="007B5F80"/>
    <w:rsid w:val="007B6EC5"/>
    <w:rsid w:val="007C2DBE"/>
    <w:rsid w:val="007C42F9"/>
    <w:rsid w:val="007E2361"/>
    <w:rsid w:val="007E50A6"/>
    <w:rsid w:val="007E5A7E"/>
    <w:rsid w:val="007E6091"/>
    <w:rsid w:val="007F023A"/>
    <w:rsid w:val="007F04E2"/>
    <w:rsid w:val="007F2793"/>
    <w:rsid w:val="007F5A26"/>
    <w:rsid w:val="007F5F5B"/>
    <w:rsid w:val="00805188"/>
    <w:rsid w:val="008053B6"/>
    <w:rsid w:val="0080653C"/>
    <w:rsid w:val="008100B7"/>
    <w:rsid w:val="00812E76"/>
    <w:rsid w:val="00817452"/>
    <w:rsid w:val="00817A73"/>
    <w:rsid w:val="008268E0"/>
    <w:rsid w:val="008323EC"/>
    <w:rsid w:val="00835C30"/>
    <w:rsid w:val="00846F86"/>
    <w:rsid w:val="00863253"/>
    <w:rsid w:val="00864623"/>
    <w:rsid w:val="008675FA"/>
    <w:rsid w:val="00870CC9"/>
    <w:rsid w:val="00881543"/>
    <w:rsid w:val="00885968"/>
    <w:rsid w:val="00891059"/>
    <w:rsid w:val="0089198C"/>
    <w:rsid w:val="008953EC"/>
    <w:rsid w:val="008A20A7"/>
    <w:rsid w:val="008A290B"/>
    <w:rsid w:val="008A5235"/>
    <w:rsid w:val="008A5A3D"/>
    <w:rsid w:val="008A7B58"/>
    <w:rsid w:val="008B1A31"/>
    <w:rsid w:val="008B1A4B"/>
    <w:rsid w:val="008C2979"/>
    <w:rsid w:val="008C2E54"/>
    <w:rsid w:val="008C7319"/>
    <w:rsid w:val="008D0854"/>
    <w:rsid w:val="008D5CB8"/>
    <w:rsid w:val="008D659F"/>
    <w:rsid w:val="008E2D0C"/>
    <w:rsid w:val="008E3912"/>
    <w:rsid w:val="008E4C0F"/>
    <w:rsid w:val="008E789D"/>
    <w:rsid w:val="008F72D7"/>
    <w:rsid w:val="00920D2D"/>
    <w:rsid w:val="009216D9"/>
    <w:rsid w:val="009216E6"/>
    <w:rsid w:val="00922037"/>
    <w:rsid w:val="0092276F"/>
    <w:rsid w:val="00936C80"/>
    <w:rsid w:val="0095234E"/>
    <w:rsid w:val="00955AAD"/>
    <w:rsid w:val="009575E0"/>
    <w:rsid w:val="00966846"/>
    <w:rsid w:val="00970CAD"/>
    <w:rsid w:val="009748A9"/>
    <w:rsid w:val="0098047A"/>
    <w:rsid w:val="009824FA"/>
    <w:rsid w:val="00982686"/>
    <w:rsid w:val="009857EA"/>
    <w:rsid w:val="00985EF3"/>
    <w:rsid w:val="00986CCF"/>
    <w:rsid w:val="00990055"/>
    <w:rsid w:val="00990681"/>
    <w:rsid w:val="009A08D6"/>
    <w:rsid w:val="009A42C7"/>
    <w:rsid w:val="009A59A3"/>
    <w:rsid w:val="009B0F87"/>
    <w:rsid w:val="009B7326"/>
    <w:rsid w:val="009C5710"/>
    <w:rsid w:val="009D645C"/>
    <w:rsid w:val="009D75ED"/>
    <w:rsid w:val="009E086F"/>
    <w:rsid w:val="009E1316"/>
    <w:rsid w:val="009F15D6"/>
    <w:rsid w:val="009F48AC"/>
    <w:rsid w:val="009F5F58"/>
    <w:rsid w:val="009F710D"/>
    <w:rsid w:val="00A0102E"/>
    <w:rsid w:val="00A2018A"/>
    <w:rsid w:val="00A2020A"/>
    <w:rsid w:val="00A21444"/>
    <w:rsid w:val="00A24FFE"/>
    <w:rsid w:val="00A270BE"/>
    <w:rsid w:val="00A32C58"/>
    <w:rsid w:val="00A33346"/>
    <w:rsid w:val="00A37189"/>
    <w:rsid w:val="00A56551"/>
    <w:rsid w:val="00A57F81"/>
    <w:rsid w:val="00A62401"/>
    <w:rsid w:val="00A626A9"/>
    <w:rsid w:val="00A63599"/>
    <w:rsid w:val="00A63711"/>
    <w:rsid w:val="00A63BA2"/>
    <w:rsid w:val="00A6612A"/>
    <w:rsid w:val="00A72317"/>
    <w:rsid w:val="00A72D1D"/>
    <w:rsid w:val="00A76AA8"/>
    <w:rsid w:val="00A77E9E"/>
    <w:rsid w:val="00A90487"/>
    <w:rsid w:val="00A94B54"/>
    <w:rsid w:val="00A95DB5"/>
    <w:rsid w:val="00AB04BB"/>
    <w:rsid w:val="00AB2726"/>
    <w:rsid w:val="00AB5809"/>
    <w:rsid w:val="00AC7BC1"/>
    <w:rsid w:val="00AD6074"/>
    <w:rsid w:val="00AE3EAB"/>
    <w:rsid w:val="00AE7145"/>
    <w:rsid w:val="00AF6FC2"/>
    <w:rsid w:val="00B07A90"/>
    <w:rsid w:val="00B15813"/>
    <w:rsid w:val="00B2469C"/>
    <w:rsid w:val="00B27A28"/>
    <w:rsid w:val="00B326E3"/>
    <w:rsid w:val="00B32B0A"/>
    <w:rsid w:val="00B3352F"/>
    <w:rsid w:val="00B52302"/>
    <w:rsid w:val="00B57A04"/>
    <w:rsid w:val="00B641D9"/>
    <w:rsid w:val="00B64217"/>
    <w:rsid w:val="00B65680"/>
    <w:rsid w:val="00B67180"/>
    <w:rsid w:val="00B75A65"/>
    <w:rsid w:val="00B80787"/>
    <w:rsid w:val="00B84AA7"/>
    <w:rsid w:val="00B927CD"/>
    <w:rsid w:val="00B9282E"/>
    <w:rsid w:val="00B93E04"/>
    <w:rsid w:val="00B96332"/>
    <w:rsid w:val="00B96878"/>
    <w:rsid w:val="00BA14D0"/>
    <w:rsid w:val="00BA2433"/>
    <w:rsid w:val="00BA5591"/>
    <w:rsid w:val="00BB33F7"/>
    <w:rsid w:val="00BB3451"/>
    <w:rsid w:val="00BB5A8F"/>
    <w:rsid w:val="00BE0554"/>
    <w:rsid w:val="00BE23C8"/>
    <w:rsid w:val="00BE249D"/>
    <w:rsid w:val="00BF3D46"/>
    <w:rsid w:val="00BF5BF0"/>
    <w:rsid w:val="00C032A8"/>
    <w:rsid w:val="00C06560"/>
    <w:rsid w:val="00C22B1D"/>
    <w:rsid w:val="00C23212"/>
    <w:rsid w:val="00C33335"/>
    <w:rsid w:val="00C337F4"/>
    <w:rsid w:val="00C33DE0"/>
    <w:rsid w:val="00C36862"/>
    <w:rsid w:val="00C37C48"/>
    <w:rsid w:val="00C45F62"/>
    <w:rsid w:val="00C506B0"/>
    <w:rsid w:val="00C630E8"/>
    <w:rsid w:val="00C704AB"/>
    <w:rsid w:val="00C74625"/>
    <w:rsid w:val="00C76861"/>
    <w:rsid w:val="00C8618B"/>
    <w:rsid w:val="00C87776"/>
    <w:rsid w:val="00C90102"/>
    <w:rsid w:val="00C9282C"/>
    <w:rsid w:val="00CA6179"/>
    <w:rsid w:val="00CB2B65"/>
    <w:rsid w:val="00CB598C"/>
    <w:rsid w:val="00CC5EC3"/>
    <w:rsid w:val="00CE5531"/>
    <w:rsid w:val="00CE668B"/>
    <w:rsid w:val="00CE674A"/>
    <w:rsid w:val="00CE7B9A"/>
    <w:rsid w:val="00CF1B43"/>
    <w:rsid w:val="00D00332"/>
    <w:rsid w:val="00D0376B"/>
    <w:rsid w:val="00D04914"/>
    <w:rsid w:val="00D0558A"/>
    <w:rsid w:val="00D06A2F"/>
    <w:rsid w:val="00D07D2C"/>
    <w:rsid w:val="00D15A1F"/>
    <w:rsid w:val="00D16D38"/>
    <w:rsid w:val="00D16F73"/>
    <w:rsid w:val="00D20024"/>
    <w:rsid w:val="00D20358"/>
    <w:rsid w:val="00D22A50"/>
    <w:rsid w:val="00D31F44"/>
    <w:rsid w:val="00D34670"/>
    <w:rsid w:val="00D3617C"/>
    <w:rsid w:val="00D401A6"/>
    <w:rsid w:val="00D43DB9"/>
    <w:rsid w:val="00D46B0D"/>
    <w:rsid w:val="00D60906"/>
    <w:rsid w:val="00D719B0"/>
    <w:rsid w:val="00D72F2C"/>
    <w:rsid w:val="00D73C64"/>
    <w:rsid w:val="00D7650B"/>
    <w:rsid w:val="00D82335"/>
    <w:rsid w:val="00D83475"/>
    <w:rsid w:val="00D850E9"/>
    <w:rsid w:val="00D86145"/>
    <w:rsid w:val="00D91FD6"/>
    <w:rsid w:val="00DA42E3"/>
    <w:rsid w:val="00DA5921"/>
    <w:rsid w:val="00DA6B4F"/>
    <w:rsid w:val="00DB1773"/>
    <w:rsid w:val="00DB3C35"/>
    <w:rsid w:val="00DB4744"/>
    <w:rsid w:val="00DC7327"/>
    <w:rsid w:val="00DD0A70"/>
    <w:rsid w:val="00DD0B68"/>
    <w:rsid w:val="00DD10B9"/>
    <w:rsid w:val="00DE0910"/>
    <w:rsid w:val="00DE1CCA"/>
    <w:rsid w:val="00DE59EB"/>
    <w:rsid w:val="00DE6074"/>
    <w:rsid w:val="00DE73E7"/>
    <w:rsid w:val="00DE7EE3"/>
    <w:rsid w:val="00DF1B60"/>
    <w:rsid w:val="00E00FF5"/>
    <w:rsid w:val="00E06F82"/>
    <w:rsid w:val="00E10AD8"/>
    <w:rsid w:val="00E1200C"/>
    <w:rsid w:val="00E14AA8"/>
    <w:rsid w:val="00E2097B"/>
    <w:rsid w:val="00E21855"/>
    <w:rsid w:val="00E24892"/>
    <w:rsid w:val="00E30602"/>
    <w:rsid w:val="00E369C0"/>
    <w:rsid w:val="00E37C9F"/>
    <w:rsid w:val="00E4294B"/>
    <w:rsid w:val="00E54A53"/>
    <w:rsid w:val="00E5745F"/>
    <w:rsid w:val="00E601A1"/>
    <w:rsid w:val="00E71D11"/>
    <w:rsid w:val="00E84C8D"/>
    <w:rsid w:val="00E862CC"/>
    <w:rsid w:val="00E97D85"/>
    <w:rsid w:val="00EA0024"/>
    <w:rsid w:val="00EB10EE"/>
    <w:rsid w:val="00EB357D"/>
    <w:rsid w:val="00EB42F7"/>
    <w:rsid w:val="00EB7A1B"/>
    <w:rsid w:val="00EC2D24"/>
    <w:rsid w:val="00EC33F3"/>
    <w:rsid w:val="00EC69A2"/>
    <w:rsid w:val="00ED0428"/>
    <w:rsid w:val="00ED62F7"/>
    <w:rsid w:val="00EE70E6"/>
    <w:rsid w:val="00EE7BC4"/>
    <w:rsid w:val="00EE7F62"/>
    <w:rsid w:val="00F03B83"/>
    <w:rsid w:val="00F07ED4"/>
    <w:rsid w:val="00F20CEA"/>
    <w:rsid w:val="00F32C94"/>
    <w:rsid w:val="00F355A3"/>
    <w:rsid w:val="00F43DC4"/>
    <w:rsid w:val="00F5509B"/>
    <w:rsid w:val="00F60D85"/>
    <w:rsid w:val="00F806A8"/>
    <w:rsid w:val="00F85AD9"/>
    <w:rsid w:val="00F92639"/>
    <w:rsid w:val="00F946E3"/>
    <w:rsid w:val="00F97830"/>
    <w:rsid w:val="00F97B14"/>
    <w:rsid w:val="00FB22AE"/>
    <w:rsid w:val="00FB2E30"/>
    <w:rsid w:val="00FB6963"/>
    <w:rsid w:val="00FC0B80"/>
    <w:rsid w:val="00FC72E7"/>
    <w:rsid w:val="00FD4DBE"/>
    <w:rsid w:val="00FD7142"/>
    <w:rsid w:val="00FF0A8A"/>
    <w:rsid w:val="00FF17B8"/>
    <w:rsid w:val="00FF193B"/>
    <w:rsid w:val="00FF4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E3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D24E1"/>
    <w:rPr>
      <w:color w:val="0066CC"/>
      <w:u w:val="single"/>
    </w:rPr>
  </w:style>
  <w:style w:type="character" w:customStyle="1" w:styleId="a4">
    <w:name w:val="Основной текст_"/>
    <w:basedOn w:val="a0"/>
    <w:link w:val="5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5">
    <w:name w:val="Основной текст5"/>
    <w:basedOn w:val="a"/>
    <w:link w:val="a4"/>
    <w:rsid w:val="001D24E1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5">
    <w:name w:val="Колонтитул_"/>
    <w:basedOn w:val="a0"/>
    <w:link w:val="a6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a6">
    <w:name w:val="Колонтитул"/>
    <w:basedOn w:val="a"/>
    <w:link w:val="a5"/>
    <w:rsid w:val="001D24E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5pt">
    <w:name w:val="Колонтитул + 13;5 pt"/>
    <w:basedOn w:val="a5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rsid w:val="001D24E1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link w:val="22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Заголовок №2"/>
    <w:basedOn w:val="a"/>
    <w:link w:val="21"/>
    <w:rsid w:val="001D24E1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4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rsid w:val="001D24E1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rsid w:val="001D24E1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1">
    <w:name w:val="Основной текст (3) + Не курсив"/>
    <w:basedOn w:val="3"/>
    <w:rsid w:val="001D24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"/>
    <w:link w:val="50"/>
    <w:rsid w:val="001D24E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lang w:val="en-US"/>
    </w:rPr>
  </w:style>
  <w:style w:type="character" w:customStyle="1" w:styleId="135pt0">
    <w:name w:val="Основной текст + 13;5 pt;Не курсив"/>
    <w:basedOn w:val="a4"/>
    <w:rsid w:val="001D24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35pt">
    <w:name w:val="Основной текст (4) + 13;5 pt"/>
    <w:basedOn w:val="4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60">
    <w:name w:val="Основной текст (6)"/>
    <w:basedOn w:val="a"/>
    <w:link w:val="6"/>
    <w:rsid w:val="001D24E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4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115pt">
    <w:name w:val="Основной текст (2) + 11;5 pt"/>
    <w:basedOn w:val="2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">
    <w:name w:val="Колонтитул + 11 pt;Полужирный;Курсив"/>
    <w:basedOn w:val="a5"/>
    <w:rsid w:val="001D24E1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rsid w:val="001D24E1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Не курсив"/>
    <w:basedOn w:val="a4"/>
    <w:rsid w:val="001D24E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2">
    <w:name w:val="Основной текст3"/>
    <w:basedOn w:val="a4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sid w:val="001D24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rsid w:val="001D24E1"/>
    <w:rPr>
      <w:b w:val="0"/>
      <w:bCs w:val="0"/>
      <w:i w:val="0"/>
      <w:iCs w:val="0"/>
      <w:smallCaps w:val="0"/>
      <w:strike w:val="0"/>
      <w:sz w:val="22"/>
      <w:szCs w:val="22"/>
    </w:rPr>
  </w:style>
  <w:style w:type="paragraph" w:customStyle="1" w:styleId="70">
    <w:name w:val="Основной текст (7)"/>
    <w:basedOn w:val="a"/>
    <w:link w:val="7"/>
    <w:rsid w:val="001D24E1"/>
    <w:pPr>
      <w:shd w:val="clear" w:color="auto" w:fill="FFFFFF"/>
      <w:spacing w:after="60" w:line="0" w:lineRule="atLeast"/>
    </w:pPr>
    <w:rPr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4320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320A6"/>
    <w:rPr>
      <w:color w:val="000000"/>
    </w:rPr>
  </w:style>
  <w:style w:type="paragraph" w:styleId="aa">
    <w:name w:val="footer"/>
    <w:basedOn w:val="a"/>
    <w:link w:val="ab"/>
    <w:uiPriority w:val="99"/>
    <w:unhideWhenUsed/>
    <w:rsid w:val="004320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320A6"/>
    <w:rPr>
      <w:color w:val="000000"/>
    </w:rPr>
  </w:style>
  <w:style w:type="table" w:styleId="ac">
    <w:name w:val="Table Grid"/>
    <w:basedOn w:val="a1"/>
    <w:uiPriority w:val="59"/>
    <w:rsid w:val="009857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7908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f0"/>
    <w:semiHidden/>
    <w:locked/>
    <w:rsid w:val="002A7C9D"/>
  </w:style>
  <w:style w:type="paragraph" w:styleId="af0">
    <w:name w:val="Normal (Web)"/>
    <w:aliases w:val="Обычный (Web),Обычный (веб) Знак Знак,Обычный (Web) Знак Знак Знак"/>
    <w:basedOn w:val="a"/>
    <w:link w:val="af"/>
    <w:semiHidden/>
    <w:unhideWhenUsed/>
    <w:rsid w:val="002A7C9D"/>
    <w:pPr>
      <w:spacing w:before="100" w:beforeAutospacing="1" w:after="100" w:afterAutospacing="1"/>
    </w:pPr>
    <w:rPr>
      <w:color w:val="auto"/>
    </w:rPr>
  </w:style>
  <w:style w:type="paragraph" w:customStyle="1" w:styleId="WW-Web">
    <w:name w:val="WW-Обычный (Web)"/>
    <w:basedOn w:val="a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szCs w:val="20"/>
      <w:lang w:eastAsia="ar-SA"/>
    </w:rPr>
  </w:style>
  <w:style w:type="character" w:styleId="af1">
    <w:name w:val="annotation reference"/>
    <w:basedOn w:val="a0"/>
    <w:uiPriority w:val="99"/>
    <w:semiHidden/>
    <w:unhideWhenUsed/>
    <w:rsid w:val="00D401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01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01A6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01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01A6"/>
    <w:rPr>
      <w:b/>
      <w:bCs/>
      <w:color w:val="000000"/>
      <w:sz w:val="20"/>
      <w:szCs w:val="20"/>
    </w:rPr>
  </w:style>
  <w:style w:type="table" w:customStyle="1" w:styleId="12">
    <w:name w:val="Сетка таблицы1"/>
    <w:basedOn w:val="a1"/>
    <w:next w:val="ac"/>
    <w:uiPriority w:val="59"/>
    <w:rsid w:val="00723E0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0">
    <w:name w:val="A5"/>
    <w:basedOn w:val="a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szCs w:val="28"/>
      <w:lang w:val="en-US"/>
    </w:rPr>
  </w:style>
  <w:style w:type="paragraph" w:styleId="af6">
    <w:name w:val="List Paragraph"/>
    <w:basedOn w:val="a"/>
    <w:uiPriority w:val="34"/>
    <w:qFormat/>
    <w:rsid w:val="006A0F97"/>
    <w:pPr>
      <w:ind w:left="720"/>
      <w:contextualSpacing/>
    </w:pPr>
  </w:style>
  <w:style w:type="paragraph" w:styleId="af7">
    <w:name w:val="Document Map"/>
    <w:basedOn w:val="a"/>
    <w:link w:val="af8"/>
    <w:uiPriority w:val="99"/>
    <w:semiHidden/>
    <w:unhideWhenUsed/>
    <w:rsid w:val="004E2E09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4E2E0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B2E3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after="3600" w:line="277" w:lineRule="exact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a6">
    <w:name w:val="Колонтитул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35pt">
    <w:name w:val="Колонтитул + 13;5 pt"/>
    <w:basedOn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600" w:line="319" w:lineRule="exac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24" w:lineRule="exact"/>
      <w:jc w:val="center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81" w:lineRule="exact"/>
      <w:ind w:hanging="7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4" w:lineRule="exact"/>
      <w:jc w:val="center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31">
    <w:name w:val="Основной текст (3) + Не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lang w:val="en-US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mallCaps/>
      <w:sz w:val="26"/>
      <w:szCs w:val="26"/>
      <w:lang w:val="en-US"/>
    </w:rPr>
  </w:style>
  <w:style w:type="character" w:customStyle="1" w:styleId="5-1pt">
    <w:name w:val="Основной текст (5) + Интервал -1 pt"/>
    <w:basedOn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lang w:val="en-US"/>
    </w:rPr>
  </w:style>
  <w:style w:type="character" w:customStyle="1" w:styleId="135pt0">
    <w:name w:val="Основной текст + 13;5 pt;Не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135pt">
    <w:name w:val="Основной текст (4) + 13;5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2115pt">
    <w:name w:val="Основной текст (2) + 11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1pt">
    <w:name w:val="Колонтитул + 11 pt;Полужирный;Курсив"/>
    <w:basedOn w:val="a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2"/>
      <w:szCs w:val="22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 w:line="0" w:lineRule="atLeas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7">
    <w:name w:val="Основной текст + Не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32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41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character" w:customStyle="1" w:styleId="7">
    <w:name w:val="Основной текст (7)_"/>
    <w:basedOn w:val="a0"/>
    <w:link w:val="70"/>
    <w:rPr>
      <w:b w:val="0"/>
      <w:bCs w:val="0"/>
      <w:i w:val="0"/>
      <w:iCs w:val="0"/>
      <w:smallCaps w:val="0"/>
      <w:strike w:val="0"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60" w:line="0" w:lineRule="atLeast"/>
    </w:pPr>
    <w:rPr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4320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320A6"/>
    <w:rPr>
      <w:color w:val="000000"/>
    </w:rPr>
  </w:style>
  <w:style w:type="paragraph" w:styleId="aa">
    <w:name w:val="footer"/>
    <w:basedOn w:val="a"/>
    <w:link w:val="ab"/>
    <w:uiPriority w:val="99"/>
    <w:unhideWhenUsed/>
    <w:rsid w:val="004320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320A6"/>
    <w:rPr>
      <w:color w:val="000000"/>
    </w:rPr>
  </w:style>
  <w:style w:type="table" w:styleId="ac">
    <w:name w:val="Table Grid"/>
    <w:basedOn w:val="a1"/>
    <w:uiPriority w:val="59"/>
    <w:rsid w:val="00985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9083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90835"/>
    <w:rPr>
      <w:rFonts w:ascii="Tahoma" w:hAnsi="Tahoma" w:cs="Tahoma"/>
      <w:color w:val="000000"/>
      <w:sz w:val="16"/>
      <w:szCs w:val="16"/>
    </w:rPr>
  </w:style>
  <w:style w:type="character" w:customStyle="1" w:styleId="af">
    <w:name w:val="Обычный (веб) Знак"/>
    <w:aliases w:val="Обычный (Web) Знак,Обычный (веб) Знак Знак Знак,Обычный (Web) Знак Знак Знак Знак"/>
    <w:link w:val="af0"/>
    <w:semiHidden/>
    <w:locked/>
    <w:rsid w:val="002A7C9D"/>
    <w:rPr>
      <w:lang w:val="x-none" w:eastAsia="x-none"/>
    </w:rPr>
  </w:style>
  <w:style w:type="paragraph" w:styleId="af0">
    <w:name w:val="Normal (Web)"/>
    <w:aliases w:val="Обычный (Web),Обычный (веб) Знак Знак,Обычный (Web) Знак Знак Знак"/>
    <w:basedOn w:val="a"/>
    <w:link w:val="af"/>
    <w:semiHidden/>
    <w:unhideWhenUsed/>
    <w:rsid w:val="002A7C9D"/>
    <w:pPr>
      <w:spacing w:before="100" w:beforeAutospacing="1" w:after="100" w:afterAutospacing="1"/>
    </w:pPr>
    <w:rPr>
      <w:color w:val="auto"/>
      <w:lang w:val="x-none" w:eastAsia="x-none"/>
    </w:rPr>
  </w:style>
  <w:style w:type="paragraph" w:customStyle="1" w:styleId="WW-Web">
    <w:name w:val="WW-Обычный (Web)"/>
    <w:basedOn w:val="a"/>
    <w:rsid w:val="00CC5EC3"/>
    <w:pPr>
      <w:suppressAutoHyphens/>
      <w:spacing w:before="100" w:after="100"/>
      <w:ind w:left="357" w:hanging="357"/>
      <w:jc w:val="both"/>
    </w:pPr>
    <w:rPr>
      <w:rFonts w:ascii="Times New Roman" w:eastAsia="Times New Roman" w:hAnsi="Times New Roman" w:cs="Times New Roman"/>
      <w:color w:val="auto"/>
      <w:szCs w:val="20"/>
      <w:lang w:val="ru-RU" w:eastAsia="ar-SA"/>
    </w:rPr>
  </w:style>
  <w:style w:type="character" w:styleId="af1">
    <w:name w:val="annotation reference"/>
    <w:basedOn w:val="a0"/>
    <w:uiPriority w:val="99"/>
    <w:semiHidden/>
    <w:unhideWhenUsed/>
    <w:rsid w:val="00D401A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D401A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D401A6"/>
    <w:rPr>
      <w:color w:val="000000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D401A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D401A6"/>
    <w:rPr>
      <w:b/>
      <w:bCs/>
      <w:color w:val="000000"/>
      <w:sz w:val="20"/>
      <w:szCs w:val="20"/>
    </w:rPr>
  </w:style>
  <w:style w:type="table" w:customStyle="1" w:styleId="12">
    <w:name w:val="Сетка таблицы1"/>
    <w:basedOn w:val="a1"/>
    <w:next w:val="ac"/>
    <w:uiPriority w:val="59"/>
    <w:rsid w:val="00723E0C"/>
    <w:rPr>
      <w:rFonts w:asciiTheme="minorHAnsi" w:eastAsiaTheme="minorHAnsi" w:hAnsiTheme="minorHAnsi" w:cstheme="minorBidi"/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0">
    <w:name w:val="A5"/>
    <w:basedOn w:val="a"/>
    <w:rsid w:val="0055301B"/>
    <w:pPr>
      <w:tabs>
        <w:tab w:val="left" w:pos="1416"/>
      </w:tabs>
      <w:spacing w:after="120"/>
      <w:ind w:left="601" w:firstLine="794"/>
      <w:jc w:val="both"/>
    </w:pPr>
    <w:rPr>
      <w:rFonts w:ascii="Times New Roman" w:eastAsia="Times New Roman" w:hAnsi="Times New Roman" w:cs="Times New Roman"/>
      <w:color w:val="auto"/>
      <w:szCs w:val="28"/>
      <w:lang w:val="en-US"/>
    </w:rPr>
  </w:style>
  <w:style w:type="paragraph" w:styleId="af6">
    <w:name w:val="List Paragraph"/>
    <w:basedOn w:val="a"/>
    <w:uiPriority w:val="34"/>
    <w:qFormat/>
    <w:rsid w:val="006A0F9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6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73E65A-FA6F-4F14-8A49-944793F31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49</Pages>
  <Words>15854</Words>
  <Characters>90371</Characters>
  <Application>Microsoft Office Word</Application>
  <DocSecurity>0</DocSecurity>
  <Lines>753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Путинцева Яна</dc:creator>
  <cp:lastModifiedBy>leonov</cp:lastModifiedBy>
  <cp:revision>6</cp:revision>
  <cp:lastPrinted>2014-07-08T14:39:00Z</cp:lastPrinted>
  <dcterms:created xsi:type="dcterms:W3CDTF">2014-07-08T14:43:00Z</dcterms:created>
  <dcterms:modified xsi:type="dcterms:W3CDTF">2014-09-12T05:55:00Z</dcterms:modified>
</cp:coreProperties>
</file>